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105" w:rsidRPr="0036030A" w:rsidRDefault="003E3105" w:rsidP="0036030A">
      <w:pPr>
        <w:jc w:val="center"/>
        <w:rPr>
          <w:b/>
          <w:bCs/>
        </w:rPr>
      </w:pPr>
      <w:r w:rsidRPr="0036030A">
        <w:rPr>
          <w:b/>
          <w:bCs/>
        </w:rPr>
        <w:t>Федеральное государственное образовательное учреждение</w:t>
      </w:r>
    </w:p>
    <w:p w:rsidR="003E3105" w:rsidRPr="0036030A" w:rsidRDefault="003E3105" w:rsidP="0036030A">
      <w:pPr>
        <w:jc w:val="center"/>
        <w:rPr>
          <w:b/>
          <w:bCs/>
        </w:rPr>
      </w:pPr>
      <w:r w:rsidRPr="0036030A">
        <w:rPr>
          <w:b/>
          <w:bCs/>
        </w:rPr>
        <w:t>высшего образования</w:t>
      </w:r>
    </w:p>
    <w:p w:rsidR="003E3105" w:rsidRPr="0036030A" w:rsidRDefault="003E3105" w:rsidP="0036030A">
      <w:pPr>
        <w:jc w:val="center"/>
        <w:rPr>
          <w:b/>
          <w:bCs/>
        </w:rPr>
      </w:pPr>
      <w:r w:rsidRPr="0036030A">
        <w:rPr>
          <w:b/>
          <w:bCs/>
        </w:rPr>
        <w:t>«Московский государственный институт культуры»</w:t>
      </w:r>
    </w:p>
    <w:p w:rsidR="003E3105" w:rsidRPr="0036030A" w:rsidRDefault="003E3105" w:rsidP="0036030A">
      <w:pPr>
        <w:jc w:val="both"/>
      </w:pPr>
    </w:p>
    <w:p w:rsidR="003E3105" w:rsidRPr="0036030A" w:rsidRDefault="003E3105" w:rsidP="0036030A">
      <w:pPr>
        <w:jc w:val="both"/>
      </w:pPr>
    </w:p>
    <w:tbl>
      <w:tblPr>
        <w:tblW w:w="9747" w:type="dxa"/>
        <w:tblLook w:val="04A0" w:firstRow="1" w:lastRow="0" w:firstColumn="1" w:lastColumn="0" w:noHBand="0" w:noVBand="1"/>
      </w:tblPr>
      <w:tblGrid>
        <w:gridCol w:w="9635"/>
        <w:gridCol w:w="221"/>
      </w:tblGrid>
      <w:tr w:rsidR="003E3105" w:rsidRPr="0036030A" w:rsidTr="00935599">
        <w:tc>
          <w:tcPr>
            <w:tcW w:w="4672" w:type="dxa"/>
            <w:shd w:val="clear" w:color="auto" w:fill="auto"/>
          </w:tcPr>
          <w:tbl>
            <w:tblPr>
              <w:tblW w:w="11520" w:type="dxa"/>
              <w:tblLook w:val="01E0" w:firstRow="1" w:lastRow="1" w:firstColumn="1" w:lastColumn="1" w:noHBand="0" w:noVBand="0"/>
            </w:tblPr>
            <w:tblGrid>
              <w:gridCol w:w="6628"/>
              <w:gridCol w:w="4892"/>
            </w:tblGrid>
            <w:tr w:rsidR="00E35764" w:rsidRPr="0036030A" w:rsidTr="00E35764">
              <w:tc>
                <w:tcPr>
                  <w:tcW w:w="6629" w:type="dxa"/>
                </w:tcPr>
                <w:p w:rsidR="00E35764" w:rsidRPr="0036030A" w:rsidRDefault="00E35764" w:rsidP="0036030A">
                  <w:pPr>
                    <w:overflowPunct w:val="0"/>
                    <w:ind w:left="142" w:right="27"/>
                    <w:jc w:val="both"/>
                    <w:textAlignment w:val="baseline"/>
                    <w:rPr>
                      <w:rFonts w:eastAsia="SimSun"/>
                      <w:b/>
                      <w:bCs/>
                      <w:lang w:eastAsia="en-US"/>
                    </w:rPr>
                  </w:pPr>
                  <w:r w:rsidRPr="0036030A">
                    <w:rPr>
                      <w:b/>
                      <w:bCs/>
                      <w:lang w:eastAsia="en-US"/>
                    </w:rPr>
                    <w:t xml:space="preserve">  </w:t>
                  </w:r>
                </w:p>
                <w:p w:rsidR="00E35764" w:rsidRPr="0036030A" w:rsidRDefault="00E35764" w:rsidP="0036030A">
                  <w:pPr>
                    <w:overflowPunct w:val="0"/>
                    <w:ind w:left="142" w:right="27"/>
                    <w:jc w:val="both"/>
                    <w:textAlignment w:val="baseline"/>
                    <w:rPr>
                      <w:b/>
                      <w:bCs/>
                      <w:lang w:eastAsia="en-US"/>
                    </w:rPr>
                  </w:pPr>
                </w:p>
                <w:p w:rsidR="00E35764" w:rsidRPr="0036030A" w:rsidRDefault="00E35764" w:rsidP="0036030A">
                  <w:pPr>
                    <w:overflowPunct w:val="0"/>
                    <w:ind w:left="142" w:right="27"/>
                    <w:jc w:val="both"/>
                    <w:textAlignment w:val="baseline"/>
                    <w:rPr>
                      <w:b/>
                      <w:bCs/>
                      <w:lang w:eastAsia="en-US"/>
                    </w:rPr>
                  </w:pPr>
                </w:p>
                <w:p w:rsidR="00E35764" w:rsidRPr="0036030A" w:rsidRDefault="00E35764" w:rsidP="0036030A">
                  <w:pPr>
                    <w:overflowPunct w:val="0"/>
                    <w:jc w:val="both"/>
                    <w:textAlignment w:val="baseline"/>
                    <w:rPr>
                      <w:b/>
                      <w:bCs/>
                      <w:lang w:eastAsia="en-US"/>
                    </w:rPr>
                  </w:pPr>
                </w:p>
              </w:tc>
              <w:tc>
                <w:tcPr>
                  <w:tcW w:w="4893" w:type="dxa"/>
                </w:tcPr>
                <w:p w:rsidR="00A447EE" w:rsidRPr="0036030A" w:rsidRDefault="00A447EE" w:rsidP="0036030A">
                  <w:pPr>
                    <w:overflowPunct w:val="0"/>
                    <w:ind w:right="27"/>
                    <w:jc w:val="both"/>
                    <w:textAlignment w:val="baseline"/>
                    <w:rPr>
                      <w:rFonts w:eastAsia="SimSun"/>
                      <w:b/>
                      <w:bCs/>
                      <w:lang w:eastAsia="en-US"/>
                    </w:rPr>
                  </w:pPr>
                </w:p>
                <w:p w:rsidR="00A447EE" w:rsidRPr="0036030A" w:rsidRDefault="00A447EE" w:rsidP="0036030A">
                  <w:pPr>
                    <w:overflowPunct w:val="0"/>
                    <w:ind w:right="27"/>
                    <w:jc w:val="both"/>
                    <w:textAlignment w:val="baseline"/>
                    <w:rPr>
                      <w:rFonts w:eastAsia="SimSun"/>
                      <w:b/>
                      <w:bCs/>
                      <w:lang w:eastAsia="en-US"/>
                    </w:rPr>
                  </w:pPr>
                </w:p>
                <w:p w:rsidR="00A447EE" w:rsidRPr="0036030A" w:rsidRDefault="00A447EE" w:rsidP="0036030A">
                  <w:pPr>
                    <w:overflowPunct w:val="0"/>
                    <w:ind w:right="27"/>
                    <w:jc w:val="both"/>
                    <w:textAlignment w:val="baseline"/>
                    <w:rPr>
                      <w:rFonts w:eastAsia="SimSun"/>
                      <w:b/>
                      <w:bCs/>
                      <w:lang w:eastAsia="en-US"/>
                    </w:rPr>
                  </w:pPr>
                </w:p>
                <w:p w:rsidR="00C84F25" w:rsidRPr="0036030A" w:rsidRDefault="00C84F25" w:rsidP="0036030A">
                  <w:pPr>
                    <w:overflowPunct w:val="0"/>
                    <w:ind w:right="27"/>
                    <w:jc w:val="both"/>
                    <w:textAlignment w:val="baseline"/>
                    <w:rPr>
                      <w:rFonts w:eastAsia="SimSun"/>
                      <w:b/>
                      <w:bCs/>
                      <w:lang w:eastAsia="en-US"/>
                    </w:rPr>
                  </w:pPr>
                  <w:r w:rsidRPr="0036030A">
                    <w:rPr>
                      <w:rFonts w:eastAsia="SimSun"/>
                      <w:b/>
                      <w:bCs/>
                      <w:lang w:eastAsia="en-US"/>
                    </w:rPr>
                    <w:t>УТВЕРЖДАЮ</w:t>
                  </w:r>
                </w:p>
                <w:p w:rsidR="00C84F25" w:rsidRPr="0036030A" w:rsidRDefault="00C84F25" w:rsidP="0036030A">
                  <w:pPr>
                    <w:overflowPunct w:val="0"/>
                    <w:ind w:right="27"/>
                    <w:jc w:val="both"/>
                    <w:textAlignment w:val="baseline"/>
                    <w:rPr>
                      <w:rFonts w:eastAsia="SimSun"/>
                      <w:b/>
                      <w:bCs/>
                      <w:lang w:eastAsia="en-US"/>
                    </w:rPr>
                  </w:pPr>
                  <w:r w:rsidRPr="0036030A">
                    <w:rPr>
                      <w:rFonts w:eastAsia="SimSun"/>
                      <w:b/>
                      <w:bCs/>
                      <w:lang w:eastAsia="en-US"/>
                    </w:rPr>
                    <w:t>Председатель УМС</w:t>
                  </w:r>
                  <w:r w:rsidR="00F835F6" w:rsidRPr="0036030A">
                    <w:rPr>
                      <w:rFonts w:eastAsia="SimSun"/>
                      <w:b/>
                      <w:bCs/>
                      <w:lang w:eastAsia="en-US"/>
                    </w:rPr>
                    <w:t xml:space="preserve"> ФИС</w:t>
                  </w:r>
                </w:p>
                <w:p w:rsidR="00C84F25" w:rsidRPr="0036030A" w:rsidRDefault="00C84F25" w:rsidP="0036030A">
                  <w:pPr>
                    <w:overflowPunct w:val="0"/>
                    <w:ind w:right="27"/>
                    <w:jc w:val="both"/>
                    <w:textAlignment w:val="baseline"/>
                    <w:rPr>
                      <w:rFonts w:eastAsia="Times New Roman"/>
                      <w:b/>
                    </w:rPr>
                  </w:pPr>
                  <w:r w:rsidRPr="0036030A">
                    <w:rPr>
                      <w:rFonts w:eastAsia="Times New Roman"/>
                      <w:b/>
                    </w:rPr>
                    <w:t>Гуров М.Б</w:t>
                  </w:r>
                </w:p>
                <w:p w:rsidR="00C84F25" w:rsidRPr="0036030A" w:rsidRDefault="00C84F25" w:rsidP="0036030A">
                  <w:pPr>
                    <w:overflowPunct w:val="0"/>
                    <w:ind w:right="27"/>
                    <w:jc w:val="both"/>
                    <w:textAlignment w:val="baseline"/>
                    <w:rPr>
                      <w:rFonts w:eastAsia="SimSun"/>
                      <w:b/>
                      <w:bCs/>
                      <w:lang w:eastAsia="en-US"/>
                    </w:rPr>
                  </w:pPr>
                  <w:r w:rsidRPr="0036030A">
                    <w:rPr>
                      <w:rFonts w:eastAsia="SimSun"/>
                      <w:b/>
                      <w:bCs/>
                      <w:lang w:eastAsia="en-US"/>
                    </w:rPr>
                    <w:t>____________________</w:t>
                  </w:r>
                </w:p>
                <w:p w:rsidR="00C84F25" w:rsidRPr="0036030A" w:rsidRDefault="00C84F25" w:rsidP="0036030A">
                  <w:pPr>
                    <w:overflowPunct w:val="0"/>
                    <w:ind w:right="27"/>
                    <w:jc w:val="both"/>
                    <w:textAlignment w:val="baseline"/>
                    <w:rPr>
                      <w:rFonts w:eastAsia="SimSun"/>
                      <w:b/>
                      <w:bCs/>
                      <w:lang w:eastAsia="en-US"/>
                    </w:rPr>
                  </w:pPr>
                </w:p>
                <w:p w:rsidR="00C84F25" w:rsidRPr="0036030A" w:rsidRDefault="00F835F6" w:rsidP="0036030A">
                  <w:pPr>
                    <w:overflowPunct w:val="0"/>
                    <w:ind w:right="27"/>
                    <w:jc w:val="both"/>
                    <w:textAlignment w:val="baseline"/>
                    <w:rPr>
                      <w:rFonts w:eastAsia="SimSun"/>
                      <w:b/>
                      <w:bCs/>
                      <w:lang w:eastAsia="en-US"/>
                    </w:rPr>
                  </w:pPr>
                  <w:r w:rsidRPr="0036030A">
                    <w:rPr>
                      <w:rFonts w:eastAsia="SimSun"/>
                      <w:b/>
                      <w:bCs/>
                      <w:lang w:eastAsia="en-US"/>
                    </w:rPr>
                    <w:t>«     »_____________2021</w:t>
                  </w:r>
                </w:p>
                <w:p w:rsidR="00A447EE" w:rsidRPr="0036030A" w:rsidRDefault="00A447EE" w:rsidP="0036030A">
                  <w:pPr>
                    <w:overflowPunct w:val="0"/>
                    <w:ind w:right="27"/>
                    <w:jc w:val="both"/>
                    <w:textAlignment w:val="baseline"/>
                    <w:rPr>
                      <w:rFonts w:eastAsia="SimSun"/>
                      <w:b/>
                      <w:bCs/>
                      <w:lang w:eastAsia="en-US"/>
                    </w:rPr>
                  </w:pPr>
                </w:p>
                <w:p w:rsidR="00E35764" w:rsidRPr="0036030A" w:rsidRDefault="00E35764" w:rsidP="0036030A">
                  <w:pPr>
                    <w:overflowPunct w:val="0"/>
                    <w:ind w:right="27"/>
                    <w:jc w:val="both"/>
                    <w:textAlignment w:val="baseline"/>
                    <w:rPr>
                      <w:b/>
                      <w:bCs/>
                      <w:lang w:eastAsia="en-US"/>
                    </w:rPr>
                  </w:pPr>
                </w:p>
              </w:tc>
            </w:tr>
          </w:tbl>
          <w:p w:rsidR="003E3105" w:rsidRPr="0036030A" w:rsidRDefault="003E3105" w:rsidP="0036030A">
            <w:pPr>
              <w:jc w:val="both"/>
              <w:rPr>
                <w:b/>
                <w:bCs/>
              </w:rPr>
            </w:pPr>
          </w:p>
        </w:tc>
        <w:tc>
          <w:tcPr>
            <w:tcW w:w="5075" w:type="dxa"/>
            <w:shd w:val="clear" w:color="auto" w:fill="auto"/>
          </w:tcPr>
          <w:p w:rsidR="003E3105" w:rsidRPr="0036030A" w:rsidRDefault="003E3105" w:rsidP="0036030A">
            <w:pPr>
              <w:jc w:val="both"/>
              <w:rPr>
                <w:b/>
                <w:bCs/>
              </w:rPr>
            </w:pPr>
          </w:p>
        </w:tc>
      </w:tr>
    </w:tbl>
    <w:p w:rsidR="003E3105" w:rsidRPr="0036030A" w:rsidRDefault="003E3105" w:rsidP="0036030A">
      <w:pPr>
        <w:jc w:val="both"/>
      </w:pPr>
    </w:p>
    <w:p w:rsidR="003E3105" w:rsidRPr="0036030A" w:rsidRDefault="003E3105" w:rsidP="0036030A">
      <w:pPr>
        <w:jc w:val="both"/>
        <w:rPr>
          <w:b/>
          <w:bCs/>
        </w:rPr>
      </w:pPr>
    </w:p>
    <w:p w:rsidR="003E3105" w:rsidRPr="0036030A" w:rsidRDefault="003E3105" w:rsidP="0036030A">
      <w:pPr>
        <w:jc w:val="both"/>
        <w:rPr>
          <w:b/>
          <w:bCs/>
        </w:rPr>
      </w:pPr>
    </w:p>
    <w:p w:rsidR="003E3105" w:rsidRPr="0036030A" w:rsidRDefault="003E3105" w:rsidP="0036030A">
      <w:pPr>
        <w:jc w:val="both"/>
        <w:rPr>
          <w:b/>
          <w:bCs/>
        </w:rPr>
      </w:pPr>
    </w:p>
    <w:p w:rsidR="003E3105" w:rsidRPr="0036030A" w:rsidRDefault="003E3105" w:rsidP="0036030A">
      <w:pPr>
        <w:pStyle w:val="a7"/>
        <w:jc w:val="both"/>
      </w:pPr>
    </w:p>
    <w:p w:rsidR="003E3105" w:rsidRPr="0036030A" w:rsidRDefault="003E3105" w:rsidP="00134916">
      <w:pPr>
        <w:jc w:val="center"/>
        <w:rPr>
          <w:b/>
        </w:rPr>
      </w:pPr>
      <w:r w:rsidRPr="0036030A">
        <w:rPr>
          <w:b/>
        </w:rPr>
        <w:t>Фонд оценочных средств</w:t>
      </w:r>
    </w:p>
    <w:p w:rsidR="003E3105" w:rsidRPr="0036030A" w:rsidRDefault="003E3105" w:rsidP="00134916">
      <w:pPr>
        <w:jc w:val="center"/>
        <w:rPr>
          <w:b/>
        </w:rPr>
      </w:pPr>
      <w:r w:rsidRPr="0036030A">
        <w:rPr>
          <w:b/>
        </w:rPr>
        <w:t>текущего контроля и промежуточной аттестации</w:t>
      </w:r>
    </w:p>
    <w:p w:rsidR="005B50AE" w:rsidRPr="0036030A" w:rsidRDefault="003E3105" w:rsidP="00134916">
      <w:pPr>
        <w:jc w:val="center"/>
        <w:rPr>
          <w:rFonts w:eastAsia="SimSun"/>
          <w:b/>
          <w:bCs/>
          <w:lang w:eastAsia="zh-CN"/>
        </w:rPr>
      </w:pPr>
      <w:r w:rsidRPr="0036030A">
        <w:rPr>
          <w:b/>
        </w:rPr>
        <w:t xml:space="preserve">по дисциплине </w:t>
      </w:r>
      <w:r w:rsidR="005B50AE" w:rsidRPr="0036030A">
        <w:rPr>
          <w:rFonts w:eastAsia="SimSun"/>
          <w:b/>
          <w:bCs/>
          <w:lang w:eastAsia="zh-CN"/>
        </w:rPr>
        <w:t>РУССКИЙ ЯЗЫК: ПРАКТИКУМ ПО ОРФОГРАФИИ И ПУНКТУАЦИИ</w:t>
      </w:r>
    </w:p>
    <w:p w:rsidR="00FC7B24" w:rsidRPr="0036030A" w:rsidRDefault="00FC7B24" w:rsidP="00134916">
      <w:pPr>
        <w:jc w:val="center"/>
        <w:rPr>
          <w:rFonts w:eastAsia="SimSun"/>
          <w:b/>
          <w:lang w:eastAsia="en-US"/>
        </w:rPr>
      </w:pPr>
    </w:p>
    <w:p w:rsidR="00C84F25" w:rsidRPr="0036030A" w:rsidRDefault="00C84F25" w:rsidP="0036030A">
      <w:pPr>
        <w:jc w:val="both"/>
        <w:rPr>
          <w:rFonts w:eastAsia="SimSun"/>
          <w:lang w:eastAsia="zh-CN"/>
        </w:rPr>
      </w:pPr>
      <w:r w:rsidRPr="0036030A">
        <w:rPr>
          <w:rFonts w:eastAsia="SimSun"/>
          <w:b/>
          <w:bCs/>
          <w:lang w:eastAsia="zh-CN"/>
        </w:rPr>
        <w:t>51.03.05 Режиссура театрализованных представлений и праздников</w:t>
      </w:r>
      <w:r w:rsidRPr="0036030A">
        <w:rPr>
          <w:rFonts w:eastAsia="SimSun"/>
          <w:lang w:eastAsia="zh-CN"/>
        </w:rPr>
        <w:t xml:space="preserve">, </w:t>
      </w:r>
      <w:r w:rsidRPr="0036030A">
        <w:rPr>
          <w:rFonts w:eastAsia="SimSun"/>
          <w:b/>
          <w:lang w:eastAsia="zh-CN"/>
        </w:rPr>
        <w:t>51.03.02 Народная художественная культура,</w:t>
      </w:r>
      <w:r w:rsidRPr="0036030A">
        <w:rPr>
          <w:rFonts w:eastAsia="SimSun"/>
          <w:lang w:eastAsia="zh-CN"/>
        </w:rPr>
        <w:t xml:space="preserve"> </w:t>
      </w:r>
      <w:r w:rsidRPr="0036030A">
        <w:rPr>
          <w:rFonts w:eastAsia="SimSun"/>
          <w:b/>
          <w:bCs/>
          <w:lang w:eastAsia="zh-CN"/>
        </w:rPr>
        <w:t>53.03.02 Музыкально-инструментальное искусство, 53.03.06 Музыкознание и музыкально-прикладное искусство, 53.03.01 Музыкальное искусство эстрады, 53.03.04 Искусство народного пения, 53.03.05 Дирижирование</w:t>
      </w:r>
    </w:p>
    <w:p w:rsidR="00C84F25" w:rsidRPr="0036030A" w:rsidRDefault="00C84F25" w:rsidP="0036030A">
      <w:pPr>
        <w:jc w:val="both"/>
        <w:rPr>
          <w:rFonts w:eastAsia="SimSun"/>
          <w:b/>
          <w:bCs/>
          <w:lang w:eastAsia="zh-CN"/>
        </w:rPr>
      </w:pPr>
    </w:p>
    <w:p w:rsidR="00810F89" w:rsidRPr="0036030A" w:rsidRDefault="00810F89" w:rsidP="0036030A">
      <w:pPr>
        <w:tabs>
          <w:tab w:val="right" w:leader="underscore" w:pos="8505"/>
        </w:tabs>
        <w:jc w:val="both"/>
        <w:rPr>
          <w:b/>
          <w:bCs/>
        </w:rPr>
      </w:pPr>
    </w:p>
    <w:p w:rsidR="003E3105" w:rsidRPr="0036030A" w:rsidRDefault="003E3105" w:rsidP="0036030A">
      <w:pPr>
        <w:tabs>
          <w:tab w:val="right" w:leader="underscore" w:pos="8505"/>
        </w:tabs>
        <w:jc w:val="both"/>
        <w:rPr>
          <w:b/>
          <w:bCs/>
        </w:rPr>
      </w:pPr>
      <w:r w:rsidRPr="0036030A">
        <w:rPr>
          <w:b/>
          <w:bCs/>
        </w:rPr>
        <w:t xml:space="preserve">Профиль подготовки/специализация: </w:t>
      </w:r>
      <w:r w:rsidR="00FC7B24" w:rsidRPr="0036030A">
        <w:rPr>
          <w:b/>
          <w:bCs/>
        </w:rPr>
        <w:t>все профили</w:t>
      </w:r>
    </w:p>
    <w:p w:rsidR="003E3105" w:rsidRPr="0036030A" w:rsidRDefault="003E3105" w:rsidP="0036030A">
      <w:pPr>
        <w:tabs>
          <w:tab w:val="right" w:leader="underscore" w:pos="8505"/>
        </w:tabs>
        <w:ind w:firstLine="567"/>
        <w:jc w:val="both"/>
        <w:rPr>
          <w:b/>
          <w:bCs/>
        </w:rPr>
      </w:pPr>
    </w:p>
    <w:p w:rsidR="003E3105" w:rsidRPr="0036030A" w:rsidRDefault="003E3105" w:rsidP="0036030A">
      <w:pPr>
        <w:tabs>
          <w:tab w:val="right" w:leader="underscore" w:pos="8505"/>
        </w:tabs>
        <w:ind w:firstLine="567"/>
        <w:jc w:val="both"/>
        <w:rPr>
          <w:b/>
          <w:bCs/>
        </w:rPr>
      </w:pPr>
    </w:p>
    <w:p w:rsidR="003E3105" w:rsidRPr="0036030A" w:rsidRDefault="00507E1E" w:rsidP="0036030A">
      <w:pPr>
        <w:tabs>
          <w:tab w:val="right" w:leader="underscore" w:pos="8505"/>
        </w:tabs>
        <w:jc w:val="both"/>
        <w:rPr>
          <w:b/>
          <w:bCs/>
        </w:rPr>
      </w:pPr>
      <w:r w:rsidRPr="0036030A">
        <w:rPr>
          <w:b/>
          <w:bCs/>
        </w:rPr>
        <w:t>Квалификация (степень)</w:t>
      </w:r>
      <w:r w:rsidR="003E3105" w:rsidRPr="0036030A">
        <w:rPr>
          <w:b/>
          <w:bCs/>
        </w:rPr>
        <w:t xml:space="preserve"> выпускника: бакалавр</w:t>
      </w:r>
    </w:p>
    <w:p w:rsidR="003E3105" w:rsidRPr="0036030A" w:rsidRDefault="003E3105" w:rsidP="0036030A">
      <w:pPr>
        <w:tabs>
          <w:tab w:val="right" w:leader="underscore" w:pos="8505"/>
        </w:tabs>
        <w:jc w:val="both"/>
        <w:rPr>
          <w:b/>
          <w:bCs/>
          <w:vertAlign w:val="superscript"/>
        </w:rPr>
      </w:pPr>
    </w:p>
    <w:p w:rsidR="003E3105" w:rsidRPr="0036030A" w:rsidRDefault="003E3105" w:rsidP="0036030A">
      <w:pPr>
        <w:tabs>
          <w:tab w:val="left" w:pos="708"/>
        </w:tabs>
        <w:ind w:left="426"/>
        <w:jc w:val="both"/>
        <w:rPr>
          <w:b/>
        </w:rPr>
      </w:pPr>
    </w:p>
    <w:p w:rsidR="003E3105" w:rsidRPr="0036030A" w:rsidRDefault="003E3105" w:rsidP="0036030A">
      <w:pPr>
        <w:tabs>
          <w:tab w:val="right" w:leader="underscore" w:pos="8505"/>
        </w:tabs>
        <w:jc w:val="both"/>
        <w:rPr>
          <w:b/>
          <w:bCs/>
        </w:rPr>
      </w:pPr>
      <w:r w:rsidRPr="0036030A">
        <w:rPr>
          <w:b/>
          <w:bCs/>
        </w:rPr>
        <w:t>Форма обучения очная, заочная</w:t>
      </w:r>
    </w:p>
    <w:p w:rsidR="003E3105" w:rsidRPr="0036030A" w:rsidRDefault="003E3105" w:rsidP="0036030A">
      <w:pPr>
        <w:tabs>
          <w:tab w:val="left" w:pos="708"/>
        </w:tabs>
        <w:ind w:left="426"/>
        <w:jc w:val="both"/>
        <w:rPr>
          <w:b/>
        </w:rPr>
      </w:pPr>
    </w:p>
    <w:p w:rsidR="003E3105" w:rsidRPr="0036030A" w:rsidRDefault="003E3105" w:rsidP="0036030A">
      <w:pPr>
        <w:tabs>
          <w:tab w:val="left" w:pos="708"/>
        </w:tabs>
        <w:ind w:left="426"/>
        <w:jc w:val="both"/>
        <w:rPr>
          <w:b/>
        </w:rPr>
      </w:pPr>
    </w:p>
    <w:p w:rsidR="003E3105" w:rsidRPr="0036030A" w:rsidRDefault="003E3105" w:rsidP="0036030A">
      <w:pPr>
        <w:tabs>
          <w:tab w:val="left" w:pos="708"/>
        </w:tabs>
        <w:ind w:left="426"/>
        <w:jc w:val="both"/>
        <w:rPr>
          <w:b/>
        </w:rPr>
      </w:pPr>
    </w:p>
    <w:p w:rsidR="003E3105" w:rsidRPr="0036030A" w:rsidRDefault="003E3105" w:rsidP="0036030A">
      <w:pPr>
        <w:tabs>
          <w:tab w:val="left" w:pos="708"/>
        </w:tabs>
        <w:ind w:left="426"/>
        <w:jc w:val="both"/>
        <w:rPr>
          <w:b/>
        </w:rPr>
      </w:pPr>
    </w:p>
    <w:p w:rsidR="003E3105" w:rsidRPr="0036030A" w:rsidRDefault="003E3105" w:rsidP="0036030A">
      <w:pPr>
        <w:tabs>
          <w:tab w:val="left" w:pos="708"/>
        </w:tabs>
        <w:ind w:left="426"/>
        <w:jc w:val="both"/>
        <w:rPr>
          <w:b/>
        </w:rPr>
      </w:pPr>
    </w:p>
    <w:p w:rsidR="003E3105" w:rsidRPr="0036030A" w:rsidRDefault="003E3105" w:rsidP="0036030A">
      <w:pPr>
        <w:tabs>
          <w:tab w:val="left" w:pos="708"/>
        </w:tabs>
        <w:ind w:left="426"/>
        <w:jc w:val="both"/>
        <w:rPr>
          <w:b/>
        </w:rPr>
      </w:pPr>
    </w:p>
    <w:p w:rsidR="003E3105" w:rsidRPr="0036030A" w:rsidRDefault="003E3105" w:rsidP="0036030A">
      <w:pPr>
        <w:tabs>
          <w:tab w:val="left" w:pos="708"/>
        </w:tabs>
        <w:ind w:left="426"/>
        <w:jc w:val="both"/>
        <w:rPr>
          <w:b/>
        </w:rPr>
      </w:pPr>
    </w:p>
    <w:p w:rsidR="003E3105" w:rsidRPr="0036030A" w:rsidRDefault="003E3105" w:rsidP="0036030A">
      <w:pPr>
        <w:tabs>
          <w:tab w:val="left" w:pos="708"/>
        </w:tabs>
        <w:ind w:left="426"/>
        <w:jc w:val="both"/>
        <w:rPr>
          <w:b/>
        </w:rPr>
      </w:pPr>
    </w:p>
    <w:p w:rsidR="003E3105" w:rsidRPr="0036030A" w:rsidRDefault="003E3105" w:rsidP="0036030A">
      <w:pPr>
        <w:tabs>
          <w:tab w:val="left" w:pos="708"/>
        </w:tabs>
        <w:ind w:left="426"/>
        <w:jc w:val="both"/>
        <w:rPr>
          <w:b/>
        </w:rPr>
      </w:pPr>
    </w:p>
    <w:p w:rsidR="003E3105" w:rsidRPr="0036030A" w:rsidRDefault="003E3105" w:rsidP="0036030A">
      <w:pPr>
        <w:tabs>
          <w:tab w:val="left" w:pos="708"/>
        </w:tabs>
        <w:jc w:val="both"/>
        <w:rPr>
          <w:b/>
        </w:rPr>
      </w:pPr>
    </w:p>
    <w:p w:rsidR="003E3105" w:rsidRPr="0036030A" w:rsidRDefault="003E3105" w:rsidP="0036030A">
      <w:pPr>
        <w:tabs>
          <w:tab w:val="left" w:pos="708"/>
        </w:tabs>
        <w:ind w:left="426" w:hanging="426"/>
        <w:jc w:val="both"/>
        <w:rPr>
          <w:b/>
          <w:bCs/>
        </w:rPr>
      </w:pPr>
    </w:p>
    <w:p w:rsidR="00F835F6" w:rsidRPr="0036030A" w:rsidRDefault="00F835F6" w:rsidP="0036030A">
      <w:pPr>
        <w:tabs>
          <w:tab w:val="left" w:pos="708"/>
        </w:tabs>
        <w:ind w:left="426" w:hanging="426"/>
        <w:jc w:val="both"/>
        <w:rPr>
          <w:b/>
          <w:bCs/>
        </w:rPr>
      </w:pPr>
    </w:p>
    <w:p w:rsidR="00F835F6" w:rsidRPr="0036030A" w:rsidRDefault="00F835F6" w:rsidP="0036030A">
      <w:pPr>
        <w:tabs>
          <w:tab w:val="left" w:pos="708"/>
        </w:tabs>
        <w:ind w:left="426" w:hanging="426"/>
        <w:jc w:val="both"/>
        <w:rPr>
          <w:b/>
          <w:bCs/>
        </w:rPr>
      </w:pPr>
    </w:p>
    <w:p w:rsidR="003E3105" w:rsidRPr="0036030A" w:rsidRDefault="003E3105" w:rsidP="0036030A">
      <w:pPr>
        <w:tabs>
          <w:tab w:val="left" w:pos="708"/>
        </w:tabs>
        <w:jc w:val="both"/>
        <w:rPr>
          <w:b/>
          <w:bCs/>
        </w:rPr>
      </w:pPr>
    </w:p>
    <w:p w:rsidR="00C84F25" w:rsidRPr="0036030A" w:rsidRDefault="00C84F25" w:rsidP="008A0A5F">
      <w:pPr>
        <w:tabs>
          <w:tab w:val="left" w:pos="708"/>
        </w:tabs>
        <w:ind w:left="426" w:hanging="426"/>
        <w:jc w:val="center"/>
        <w:rPr>
          <w:b/>
          <w:bCs/>
        </w:rPr>
      </w:pPr>
      <w:bookmarkStart w:id="0" w:name="_GoBack"/>
      <w:r w:rsidRPr="0036030A">
        <w:rPr>
          <w:b/>
          <w:bCs/>
        </w:rPr>
        <w:t>Химки 2021 г.</w:t>
      </w:r>
    </w:p>
    <w:bookmarkEnd w:id="0"/>
    <w:p w:rsidR="00F877CF" w:rsidRPr="0036030A" w:rsidRDefault="00F877CF" w:rsidP="0036030A">
      <w:pPr>
        <w:jc w:val="both"/>
        <w:rPr>
          <w:rFonts w:eastAsia="SimSun"/>
          <w:lang w:eastAsia="zh-CN"/>
        </w:rPr>
      </w:pPr>
      <w:r w:rsidRPr="0036030A">
        <w:rPr>
          <w:rFonts w:eastAsia="Times New Roman"/>
          <w:lang w:val="x-none" w:eastAsia="en-US"/>
        </w:rPr>
        <w:lastRenderedPageBreak/>
        <w:t xml:space="preserve">Фонд оценочных средств предназначен для контроля </w:t>
      </w:r>
      <w:r w:rsidRPr="0036030A">
        <w:rPr>
          <w:rFonts w:eastAsia="Times New Roman"/>
          <w:lang w:eastAsia="en-US"/>
        </w:rPr>
        <w:t>сформированности компетенций</w:t>
      </w:r>
      <w:r w:rsidRPr="0036030A">
        <w:rPr>
          <w:rFonts w:eastAsia="Times New Roman"/>
          <w:lang w:val="x-none" w:eastAsia="en-US"/>
        </w:rPr>
        <w:t xml:space="preserve"> </w:t>
      </w:r>
      <w:r w:rsidRPr="0036030A">
        <w:rPr>
          <w:rFonts w:eastAsia="Times New Roman"/>
          <w:lang w:eastAsia="en-US"/>
        </w:rPr>
        <w:t xml:space="preserve">(знаний, умений, навыков и владений) </w:t>
      </w:r>
      <w:r w:rsidRPr="0036030A">
        <w:rPr>
          <w:rFonts w:eastAsia="Times New Roman"/>
          <w:lang w:val="x-none" w:eastAsia="en-US"/>
        </w:rPr>
        <w:t xml:space="preserve">обучающихся по </w:t>
      </w:r>
      <w:r w:rsidRPr="0036030A">
        <w:rPr>
          <w:rFonts w:eastAsia="Times New Roman"/>
          <w:lang w:eastAsia="en-US"/>
        </w:rPr>
        <w:t>направлению подготовки (</w:t>
      </w:r>
      <w:r w:rsidRPr="0036030A">
        <w:rPr>
          <w:rFonts w:eastAsia="Times New Roman"/>
          <w:lang w:val="x-none" w:eastAsia="en-US"/>
        </w:rPr>
        <w:t>специальности</w:t>
      </w:r>
      <w:r w:rsidRPr="0036030A">
        <w:rPr>
          <w:rFonts w:eastAsia="Times New Roman"/>
          <w:lang w:eastAsia="en-US"/>
        </w:rPr>
        <w:t>)</w:t>
      </w:r>
      <w:r w:rsidRPr="0036030A">
        <w:rPr>
          <w:rFonts w:eastAsia="Times New Roman"/>
          <w:lang w:val="x-none" w:eastAsia="en-US"/>
        </w:rPr>
        <w:t xml:space="preserve"> </w:t>
      </w:r>
      <w:r w:rsidRPr="0036030A">
        <w:rPr>
          <w:rFonts w:eastAsia="SimSun"/>
          <w:lang w:eastAsia="zh-CN"/>
        </w:rPr>
        <w:t>51.03.05 Режиссура театрализованных представлений и праздников, 51.03.02 Народная художественная культура, 53.03.02 Музыкально-инструментальное искусство, 53.03.06 Музыкознание и музыкально-прикладное искусство, 53.03.01 Музыкальное искусство эстрады, 53.03.04 Искусство народного пения, 53.03.05 Дирижирование</w:t>
      </w:r>
    </w:p>
    <w:p w:rsidR="00F877CF" w:rsidRPr="0036030A" w:rsidRDefault="00F877CF" w:rsidP="0036030A">
      <w:pPr>
        <w:jc w:val="both"/>
        <w:rPr>
          <w:rFonts w:eastAsia="SimSun"/>
          <w:b/>
          <w:bCs/>
          <w:lang w:eastAsia="zh-CN"/>
        </w:rPr>
      </w:pPr>
      <w:r w:rsidRPr="0036030A">
        <w:rPr>
          <w:rFonts w:eastAsia="Times New Roman"/>
          <w:lang w:val="x-none" w:eastAsia="en-US"/>
        </w:rPr>
        <w:t>по дисциплине «</w:t>
      </w:r>
      <w:r w:rsidR="005B50AE" w:rsidRPr="0036030A">
        <w:rPr>
          <w:rFonts w:eastAsia="SimSun"/>
          <w:b/>
          <w:bCs/>
          <w:lang w:eastAsia="zh-CN"/>
        </w:rPr>
        <w:t xml:space="preserve"> </w:t>
      </w:r>
      <w:r w:rsidR="005B50AE" w:rsidRPr="0036030A">
        <w:rPr>
          <w:rFonts w:eastAsia="SimSun"/>
          <w:bCs/>
          <w:lang w:eastAsia="zh-CN"/>
        </w:rPr>
        <w:t>РУССКИЙ ЯЗЫК: ПРАКТИКУМ ПО ОРФОГРАФИИ И ПУНКТУАЦИИ»</w:t>
      </w:r>
      <w:r w:rsidRPr="0036030A">
        <w:rPr>
          <w:rFonts w:eastAsia="Times New Roman"/>
          <w:lang w:val="x-none" w:eastAsia="en-US"/>
        </w:rPr>
        <w:t>.</w:t>
      </w:r>
    </w:p>
    <w:p w:rsidR="00F877CF" w:rsidRPr="0036030A" w:rsidRDefault="00F877CF" w:rsidP="0036030A">
      <w:pPr>
        <w:suppressAutoHyphens/>
        <w:ind w:firstLine="850"/>
        <w:jc w:val="both"/>
        <w:rPr>
          <w:rFonts w:eastAsia="Times New Roman"/>
          <w:lang w:eastAsia="x-none"/>
        </w:rPr>
      </w:pPr>
    </w:p>
    <w:p w:rsidR="00F877CF" w:rsidRPr="0036030A" w:rsidRDefault="00F877CF" w:rsidP="0036030A">
      <w:pPr>
        <w:suppressAutoHyphens/>
        <w:ind w:firstLine="850"/>
        <w:jc w:val="both"/>
        <w:rPr>
          <w:rFonts w:eastAsia="Times New Roman"/>
          <w:lang w:eastAsia="x-none"/>
        </w:rPr>
      </w:pPr>
      <w:r w:rsidRPr="0036030A">
        <w:rPr>
          <w:rFonts w:eastAsia="Times New Roman"/>
          <w:lang w:val="x-none" w:eastAsia="x-none"/>
        </w:rPr>
        <w:t>Фонд оценочных средств рассмотрен и утвержден на заседании кафедр</w:t>
      </w:r>
      <w:r w:rsidR="00F2353F" w:rsidRPr="0036030A">
        <w:rPr>
          <w:rFonts w:eastAsia="Times New Roman"/>
          <w:lang w:eastAsia="x-none"/>
        </w:rPr>
        <w:t xml:space="preserve">ы Литературы и лингвистики </w:t>
      </w:r>
      <w:r w:rsidRPr="0036030A">
        <w:rPr>
          <w:rFonts w:eastAsia="Times New Roman"/>
          <w:lang w:val="x-none" w:eastAsia="x-none"/>
        </w:rPr>
        <w:t xml:space="preserve">протокол № </w:t>
      </w:r>
      <w:r w:rsidR="00F2353F" w:rsidRPr="0036030A">
        <w:rPr>
          <w:rFonts w:eastAsia="Times New Roman"/>
          <w:lang w:eastAsia="x-none"/>
        </w:rPr>
        <w:t xml:space="preserve">1 </w:t>
      </w:r>
      <w:r w:rsidRPr="0036030A">
        <w:rPr>
          <w:rFonts w:eastAsia="Times New Roman"/>
          <w:lang w:val="x-none" w:eastAsia="x-none"/>
        </w:rPr>
        <w:t>от "</w:t>
      </w:r>
      <w:r w:rsidR="00F2353F" w:rsidRPr="0036030A">
        <w:rPr>
          <w:rFonts w:eastAsia="Times New Roman"/>
          <w:lang w:eastAsia="x-none"/>
        </w:rPr>
        <w:t>30</w:t>
      </w:r>
      <w:r w:rsidRPr="0036030A">
        <w:rPr>
          <w:rFonts w:eastAsia="Times New Roman"/>
          <w:lang w:val="x-none" w:eastAsia="x-none"/>
        </w:rPr>
        <w:t xml:space="preserve">" </w:t>
      </w:r>
      <w:r w:rsidR="00F2353F" w:rsidRPr="0036030A">
        <w:rPr>
          <w:rFonts w:eastAsia="Times New Roman"/>
          <w:lang w:eastAsia="x-none"/>
        </w:rPr>
        <w:t>августа</w:t>
      </w:r>
      <w:r w:rsidRPr="0036030A">
        <w:rPr>
          <w:rFonts w:eastAsia="Times New Roman"/>
          <w:lang w:val="x-none" w:eastAsia="x-none"/>
        </w:rPr>
        <w:t xml:space="preserve"> 20</w:t>
      </w:r>
      <w:r w:rsidR="00F2353F" w:rsidRPr="0036030A">
        <w:rPr>
          <w:rFonts w:eastAsia="Times New Roman"/>
          <w:lang w:eastAsia="x-none"/>
        </w:rPr>
        <w:t xml:space="preserve">21 </w:t>
      </w:r>
      <w:r w:rsidRPr="0036030A">
        <w:rPr>
          <w:rFonts w:eastAsia="Times New Roman"/>
          <w:lang w:val="x-none" w:eastAsia="x-none"/>
        </w:rPr>
        <w:t>г.</w:t>
      </w:r>
    </w:p>
    <w:p w:rsidR="00F877CF" w:rsidRPr="0036030A" w:rsidRDefault="00F877CF" w:rsidP="0036030A">
      <w:pPr>
        <w:tabs>
          <w:tab w:val="left" w:pos="10432"/>
        </w:tabs>
        <w:suppressAutoHyphens/>
        <w:jc w:val="both"/>
        <w:rPr>
          <w:rFonts w:eastAsia="Times New Roman"/>
          <w:lang w:val="x-none" w:eastAsia="x-none"/>
        </w:rPr>
      </w:pPr>
    </w:p>
    <w:p w:rsidR="00F877CF" w:rsidRPr="0036030A" w:rsidRDefault="00F877CF" w:rsidP="0036030A">
      <w:pPr>
        <w:tabs>
          <w:tab w:val="left" w:pos="10432"/>
        </w:tabs>
        <w:suppressAutoHyphens/>
        <w:jc w:val="both"/>
        <w:rPr>
          <w:rFonts w:eastAsia="Times New Roman"/>
          <w:u w:val="single"/>
          <w:lang w:val="x-none" w:eastAsia="x-none"/>
        </w:rPr>
      </w:pPr>
      <w:r w:rsidRPr="0036030A">
        <w:rPr>
          <w:rFonts w:eastAsia="Times New Roman"/>
          <w:lang w:val="x-none" w:eastAsia="x-none"/>
        </w:rPr>
        <w:t>Заведующий кафедрой</w:t>
      </w:r>
      <w:r w:rsidR="00CF0A39" w:rsidRPr="0036030A">
        <w:rPr>
          <w:rFonts w:eastAsia="Times New Roman"/>
          <w:lang w:eastAsia="x-none"/>
        </w:rPr>
        <w:t xml:space="preserve"> литературы и лингвистики  ___________________    _________________       </w:t>
      </w:r>
    </w:p>
    <w:p w:rsidR="00CF0A39" w:rsidRPr="0036030A" w:rsidRDefault="00CF0A39" w:rsidP="0036030A">
      <w:pPr>
        <w:tabs>
          <w:tab w:val="left" w:pos="10432"/>
        </w:tabs>
        <w:suppressAutoHyphens/>
        <w:jc w:val="both"/>
        <w:rPr>
          <w:rFonts w:eastAsia="Times New Roman"/>
          <w:lang w:val="x-none" w:eastAsia="x-none"/>
        </w:rPr>
      </w:pPr>
    </w:p>
    <w:p w:rsidR="00F877CF" w:rsidRPr="0036030A" w:rsidRDefault="00F877CF" w:rsidP="0036030A">
      <w:pPr>
        <w:tabs>
          <w:tab w:val="center" w:pos="6378"/>
          <w:tab w:val="left" w:pos="10432"/>
        </w:tabs>
        <w:suppressAutoHyphens/>
        <w:jc w:val="both"/>
        <w:rPr>
          <w:rFonts w:eastAsia="Times New Roman"/>
          <w:lang w:val="x-none" w:eastAsia="x-none"/>
        </w:rPr>
      </w:pPr>
      <w:r w:rsidRPr="0036030A">
        <w:rPr>
          <w:rFonts w:eastAsia="Times New Roman"/>
          <w:lang w:val="x-none" w:eastAsia="x-none"/>
        </w:rPr>
        <w:t>Исполнители:</w:t>
      </w:r>
    </w:p>
    <w:p w:rsidR="00F877CF" w:rsidRPr="0036030A" w:rsidRDefault="00F877CF" w:rsidP="0036030A">
      <w:pPr>
        <w:tabs>
          <w:tab w:val="left" w:pos="10432"/>
        </w:tabs>
        <w:suppressAutoHyphens/>
        <w:jc w:val="both"/>
        <w:rPr>
          <w:rFonts w:eastAsia="Times New Roman"/>
          <w:u w:val="single"/>
          <w:lang w:val="x-none" w:eastAsia="x-none"/>
        </w:rPr>
      </w:pPr>
      <w:r w:rsidRPr="0036030A">
        <w:rPr>
          <w:rFonts w:eastAsia="Times New Roman"/>
          <w:u w:val="single"/>
          <w:lang w:val="x-none" w:eastAsia="x-none"/>
        </w:rPr>
        <w:tab/>
      </w:r>
    </w:p>
    <w:p w:rsidR="00F877CF" w:rsidRPr="0036030A" w:rsidRDefault="00F877CF" w:rsidP="0036030A">
      <w:pPr>
        <w:tabs>
          <w:tab w:val="left" w:pos="10432"/>
        </w:tabs>
        <w:suppressAutoHyphens/>
        <w:jc w:val="both"/>
        <w:rPr>
          <w:rFonts w:eastAsia="Times New Roman"/>
          <w:vertAlign w:val="superscript"/>
          <w:lang w:val="x-none" w:eastAsia="x-none"/>
        </w:rPr>
      </w:pPr>
      <w:r w:rsidRPr="0036030A">
        <w:rPr>
          <w:rFonts w:eastAsia="Times New Roman"/>
          <w:vertAlign w:val="superscript"/>
          <w:lang w:val="x-none" w:eastAsia="x-none"/>
        </w:rPr>
        <w:t xml:space="preserve">                                         должность                                         подпись                        расшифровка подписи</w:t>
      </w:r>
    </w:p>
    <w:p w:rsidR="00F877CF" w:rsidRPr="0036030A" w:rsidRDefault="00F877CF" w:rsidP="0036030A">
      <w:pPr>
        <w:tabs>
          <w:tab w:val="left" w:pos="10432"/>
        </w:tabs>
        <w:suppressAutoHyphens/>
        <w:jc w:val="both"/>
        <w:rPr>
          <w:rFonts w:eastAsia="Times New Roman"/>
          <w:u w:val="single"/>
          <w:lang w:val="x-none" w:eastAsia="x-none"/>
        </w:rPr>
      </w:pPr>
      <w:r w:rsidRPr="0036030A">
        <w:rPr>
          <w:rFonts w:eastAsia="Times New Roman"/>
          <w:u w:val="single"/>
          <w:lang w:val="x-none" w:eastAsia="x-none"/>
        </w:rPr>
        <w:tab/>
      </w:r>
    </w:p>
    <w:p w:rsidR="00F877CF" w:rsidRPr="0036030A" w:rsidRDefault="00F877CF" w:rsidP="0036030A">
      <w:pPr>
        <w:tabs>
          <w:tab w:val="left" w:pos="10432"/>
        </w:tabs>
        <w:suppressAutoHyphens/>
        <w:jc w:val="both"/>
        <w:rPr>
          <w:rFonts w:eastAsia="Times New Roman"/>
          <w:vertAlign w:val="superscript"/>
          <w:lang w:val="x-none" w:eastAsia="x-none"/>
        </w:rPr>
      </w:pPr>
      <w:r w:rsidRPr="0036030A">
        <w:rPr>
          <w:rFonts w:eastAsia="Times New Roman"/>
          <w:vertAlign w:val="superscript"/>
          <w:lang w:val="x-none" w:eastAsia="x-none"/>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F877CF" w:rsidRPr="0036030A" w:rsidTr="00244537">
        <w:trPr>
          <w:trHeight w:val="1676"/>
        </w:trPr>
        <w:tc>
          <w:tcPr>
            <w:tcW w:w="10432" w:type="dxa"/>
            <w:tcBorders>
              <w:top w:val="double" w:sz="4" w:space="0" w:color="auto"/>
              <w:bottom w:val="double" w:sz="4" w:space="0" w:color="auto"/>
            </w:tcBorders>
          </w:tcPr>
          <w:p w:rsidR="00F877CF" w:rsidRPr="0036030A" w:rsidRDefault="00F877CF" w:rsidP="0036030A">
            <w:pPr>
              <w:tabs>
                <w:tab w:val="left" w:pos="10432"/>
              </w:tabs>
              <w:suppressAutoHyphens/>
              <w:jc w:val="both"/>
              <w:rPr>
                <w:rFonts w:eastAsia="Times New Roman"/>
              </w:rPr>
            </w:pPr>
          </w:p>
          <w:p w:rsidR="00F877CF" w:rsidRPr="0036030A" w:rsidRDefault="00F877CF" w:rsidP="0036030A">
            <w:pPr>
              <w:tabs>
                <w:tab w:val="left" w:pos="10432"/>
              </w:tabs>
              <w:suppressAutoHyphens/>
              <w:jc w:val="both"/>
              <w:rPr>
                <w:rFonts w:eastAsia="Times New Roman"/>
              </w:rPr>
            </w:pPr>
            <w:r w:rsidRPr="0036030A">
              <w:rPr>
                <w:rFonts w:eastAsia="Times New Roman"/>
              </w:rPr>
              <w:t>СОГЛАСОВАНО:</w:t>
            </w:r>
          </w:p>
          <w:p w:rsidR="00F877CF" w:rsidRPr="0036030A" w:rsidRDefault="00F877CF" w:rsidP="0036030A">
            <w:pPr>
              <w:tabs>
                <w:tab w:val="center" w:pos="5811"/>
                <w:tab w:val="left" w:pos="10149"/>
              </w:tabs>
              <w:suppressAutoHyphens/>
              <w:jc w:val="both"/>
              <w:rPr>
                <w:rFonts w:eastAsia="Times New Roman"/>
              </w:rPr>
            </w:pPr>
            <w:r w:rsidRPr="0036030A">
              <w:rPr>
                <w:rFonts w:eastAsia="Times New Roman"/>
              </w:rPr>
              <w:t xml:space="preserve">УМС факультета </w:t>
            </w:r>
          </w:p>
          <w:p w:rsidR="00F877CF" w:rsidRPr="0036030A" w:rsidRDefault="00F877CF" w:rsidP="0036030A">
            <w:pPr>
              <w:tabs>
                <w:tab w:val="center" w:pos="5811"/>
                <w:tab w:val="left" w:pos="10149"/>
              </w:tabs>
              <w:suppressAutoHyphens/>
              <w:jc w:val="both"/>
              <w:rPr>
                <w:rFonts w:eastAsia="Times New Roman"/>
                <w:u w:val="single"/>
              </w:rPr>
            </w:pPr>
            <w:r w:rsidRPr="0036030A">
              <w:rPr>
                <w:rFonts w:eastAsia="Times New Roman"/>
                <w:u w:val="single"/>
              </w:rPr>
              <w:t xml:space="preserve">Председатель УМС </w:t>
            </w:r>
            <w:r w:rsidRPr="0036030A">
              <w:rPr>
                <w:rFonts w:eastAsia="Times New Roman"/>
                <w:u w:val="single"/>
              </w:rPr>
              <w:tab/>
            </w:r>
            <w:r w:rsidRPr="0036030A">
              <w:rPr>
                <w:rFonts w:eastAsia="Times New Roman"/>
                <w:u w:val="single"/>
              </w:rPr>
              <w:tab/>
            </w:r>
          </w:p>
          <w:p w:rsidR="00F877CF" w:rsidRPr="0036030A" w:rsidRDefault="00F877CF" w:rsidP="0036030A">
            <w:pPr>
              <w:tabs>
                <w:tab w:val="center" w:pos="5811"/>
                <w:tab w:val="left" w:pos="10149"/>
              </w:tabs>
              <w:suppressAutoHyphens/>
              <w:jc w:val="both"/>
              <w:rPr>
                <w:rFonts w:eastAsia="Times New Roman"/>
                <w:vertAlign w:val="superscript"/>
              </w:rPr>
            </w:pPr>
            <w:r w:rsidRPr="0036030A">
              <w:rPr>
                <w:rFonts w:eastAsia="Times New Roman"/>
                <w:vertAlign w:val="superscript"/>
              </w:rPr>
              <w:t xml:space="preserve">                                                           личная подпись                                          расшифровка подписи</w:t>
            </w:r>
          </w:p>
          <w:p w:rsidR="00F877CF" w:rsidRPr="0036030A" w:rsidRDefault="00F877CF" w:rsidP="0036030A">
            <w:pPr>
              <w:tabs>
                <w:tab w:val="center" w:pos="5811"/>
                <w:tab w:val="left" w:pos="10149"/>
              </w:tabs>
              <w:suppressAutoHyphens/>
              <w:jc w:val="both"/>
              <w:rPr>
                <w:rFonts w:eastAsia="Times New Roman"/>
              </w:rPr>
            </w:pPr>
          </w:p>
        </w:tc>
      </w:tr>
    </w:tbl>
    <w:p w:rsidR="00F877CF" w:rsidRPr="0036030A" w:rsidRDefault="00F877CF" w:rsidP="0036030A">
      <w:pPr>
        <w:tabs>
          <w:tab w:val="left" w:pos="10432"/>
        </w:tabs>
        <w:suppressAutoHyphens/>
        <w:jc w:val="both"/>
        <w:rPr>
          <w:rFonts w:eastAsia="Times New Roman"/>
          <w:lang w:val="x-none" w:eastAsia="x-none"/>
        </w:rPr>
      </w:pPr>
    </w:p>
    <w:p w:rsidR="00F877CF" w:rsidRPr="0036030A" w:rsidRDefault="00F877CF" w:rsidP="0036030A">
      <w:pPr>
        <w:jc w:val="both"/>
        <w:rPr>
          <w:rFonts w:eastAsia="Times New Roman"/>
          <w:b/>
          <w:color w:val="FF0000"/>
          <w:lang w:eastAsia="en-US"/>
        </w:rPr>
      </w:pPr>
    </w:p>
    <w:p w:rsidR="00F877CF" w:rsidRPr="0036030A" w:rsidRDefault="00F877CF" w:rsidP="0036030A">
      <w:pPr>
        <w:suppressAutoHyphens/>
        <w:jc w:val="both"/>
        <w:rPr>
          <w:rFonts w:eastAsia="Times New Roman"/>
          <w:b/>
          <w:color w:val="FF0000"/>
        </w:rPr>
      </w:pPr>
    </w:p>
    <w:p w:rsidR="00F877CF" w:rsidRPr="0036030A" w:rsidRDefault="00F877CF" w:rsidP="0036030A">
      <w:pPr>
        <w:suppressAutoHyphens/>
        <w:jc w:val="both"/>
        <w:rPr>
          <w:rFonts w:eastAsia="Times New Roman"/>
        </w:rPr>
      </w:pPr>
    </w:p>
    <w:p w:rsidR="00F877CF" w:rsidRPr="0036030A" w:rsidRDefault="00F877CF" w:rsidP="0036030A">
      <w:pPr>
        <w:tabs>
          <w:tab w:val="left" w:pos="708"/>
        </w:tabs>
        <w:ind w:left="426" w:hanging="426"/>
        <w:jc w:val="both"/>
        <w:rPr>
          <w:b/>
          <w:bCs/>
        </w:rPr>
      </w:pPr>
    </w:p>
    <w:p w:rsidR="00F877CF" w:rsidRPr="0036030A" w:rsidRDefault="00F877CF" w:rsidP="0036030A">
      <w:pPr>
        <w:tabs>
          <w:tab w:val="left" w:pos="708"/>
        </w:tabs>
        <w:ind w:left="426" w:hanging="426"/>
        <w:jc w:val="both"/>
        <w:rPr>
          <w:b/>
          <w:bCs/>
        </w:rPr>
      </w:pPr>
    </w:p>
    <w:p w:rsidR="00F877CF" w:rsidRPr="0036030A" w:rsidRDefault="00F877CF" w:rsidP="0036030A">
      <w:pPr>
        <w:tabs>
          <w:tab w:val="left" w:pos="708"/>
        </w:tabs>
        <w:ind w:left="426" w:hanging="426"/>
        <w:jc w:val="both"/>
        <w:rPr>
          <w:b/>
          <w:bCs/>
        </w:rPr>
      </w:pPr>
    </w:p>
    <w:p w:rsidR="00F877CF" w:rsidRPr="0036030A" w:rsidRDefault="00F877CF" w:rsidP="0036030A">
      <w:pPr>
        <w:tabs>
          <w:tab w:val="left" w:pos="708"/>
        </w:tabs>
        <w:ind w:left="426" w:hanging="426"/>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5B50AE" w:rsidRPr="0036030A" w:rsidRDefault="005B50AE" w:rsidP="0036030A">
      <w:pPr>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F877CF" w:rsidRDefault="00F877CF" w:rsidP="0036030A">
      <w:pPr>
        <w:jc w:val="both"/>
        <w:rPr>
          <w:b/>
          <w:bCs/>
        </w:rPr>
      </w:pPr>
    </w:p>
    <w:p w:rsidR="008B10BB" w:rsidRDefault="008B10BB" w:rsidP="0036030A">
      <w:pPr>
        <w:jc w:val="both"/>
        <w:rPr>
          <w:b/>
          <w:bCs/>
        </w:rPr>
      </w:pPr>
    </w:p>
    <w:p w:rsidR="008B10BB" w:rsidRDefault="008B10BB" w:rsidP="0036030A">
      <w:pPr>
        <w:jc w:val="both"/>
        <w:rPr>
          <w:b/>
          <w:bCs/>
        </w:rPr>
      </w:pPr>
    </w:p>
    <w:p w:rsidR="008B10BB" w:rsidRDefault="008B10BB" w:rsidP="0036030A">
      <w:pPr>
        <w:jc w:val="both"/>
        <w:rPr>
          <w:b/>
          <w:bCs/>
        </w:rPr>
      </w:pPr>
    </w:p>
    <w:p w:rsidR="008B10BB" w:rsidRPr="0036030A" w:rsidRDefault="008B10BB" w:rsidP="0036030A">
      <w:pPr>
        <w:jc w:val="both"/>
        <w:rPr>
          <w:b/>
          <w:bCs/>
        </w:rPr>
      </w:pPr>
    </w:p>
    <w:p w:rsidR="00F877CF" w:rsidRPr="0036030A" w:rsidRDefault="00F877CF" w:rsidP="0036030A">
      <w:pPr>
        <w:jc w:val="both"/>
        <w:rPr>
          <w:b/>
          <w:bCs/>
        </w:rPr>
      </w:pPr>
      <w:r w:rsidRPr="0036030A">
        <w:rPr>
          <w:b/>
          <w:bCs/>
        </w:rPr>
        <w:lastRenderedPageBreak/>
        <w:t>Раздел 1. Перечень компетенций</w:t>
      </w:r>
    </w:p>
    <w:p w:rsidR="00F877CF" w:rsidRPr="0036030A" w:rsidRDefault="00F877CF" w:rsidP="0036030A">
      <w:pPr>
        <w:jc w:val="both"/>
        <w:rPr>
          <w:b/>
          <w:bCs/>
        </w:rPr>
      </w:pPr>
      <w:r w:rsidRPr="0036030A">
        <w:rPr>
          <w:b/>
          <w:bCs/>
        </w:rPr>
        <w:t xml:space="preserve"> </w:t>
      </w:r>
    </w:p>
    <w:tbl>
      <w:tblPr>
        <w:tblW w:w="546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3134"/>
        <w:gridCol w:w="3136"/>
        <w:gridCol w:w="2689"/>
      </w:tblGrid>
      <w:tr w:rsidR="00F877CF" w:rsidRPr="0036030A" w:rsidTr="00244537">
        <w:trPr>
          <w:trHeight w:val="612"/>
        </w:trPr>
        <w:tc>
          <w:tcPr>
            <w:tcW w:w="835" w:type="pct"/>
            <w:vAlign w:val="center"/>
            <w:hideMark/>
          </w:tcPr>
          <w:p w:rsidR="00F877CF" w:rsidRPr="0036030A" w:rsidRDefault="00F877CF" w:rsidP="0036030A">
            <w:pPr>
              <w:suppressAutoHyphens/>
              <w:jc w:val="both"/>
              <w:rPr>
                <w:b/>
              </w:rPr>
            </w:pPr>
            <w:r w:rsidRPr="0036030A">
              <w:rPr>
                <w:b/>
              </w:rPr>
              <w:t>Формируемые компетенции</w:t>
            </w:r>
          </w:p>
        </w:tc>
        <w:tc>
          <w:tcPr>
            <w:tcW w:w="1457" w:type="pct"/>
            <w:vAlign w:val="center"/>
            <w:hideMark/>
          </w:tcPr>
          <w:p w:rsidR="00F877CF" w:rsidRPr="0036030A" w:rsidRDefault="00F877CF" w:rsidP="0036030A">
            <w:pPr>
              <w:suppressAutoHyphens/>
              <w:jc w:val="both"/>
              <w:rPr>
                <w:b/>
              </w:rPr>
            </w:pPr>
            <w:r w:rsidRPr="0036030A">
              <w:rPr>
                <w:b/>
              </w:rPr>
              <w:t>Индикаторы компетенций</w:t>
            </w:r>
          </w:p>
        </w:tc>
        <w:tc>
          <w:tcPr>
            <w:tcW w:w="1458" w:type="pct"/>
            <w:vAlign w:val="center"/>
            <w:hideMark/>
          </w:tcPr>
          <w:p w:rsidR="00F877CF" w:rsidRPr="0036030A" w:rsidRDefault="00F877CF" w:rsidP="0036030A">
            <w:pPr>
              <w:suppressAutoHyphens/>
              <w:jc w:val="both"/>
              <w:rPr>
                <w:b/>
              </w:rPr>
            </w:pPr>
            <w:r w:rsidRPr="0036030A">
              <w:rPr>
                <w:b/>
              </w:rPr>
              <w:t>Планируемые результаты обучения по дисциплине, характеризующие этапы формирования компетенций</w:t>
            </w:r>
          </w:p>
        </w:tc>
        <w:tc>
          <w:tcPr>
            <w:tcW w:w="1250" w:type="pct"/>
            <w:hideMark/>
          </w:tcPr>
          <w:p w:rsidR="00F877CF" w:rsidRPr="0036030A" w:rsidRDefault="00F877CF" w:rsidP="0036030A">
            <w:pPr>
              <w:suppressAutoHyphens/>
              <w:jc w:val="both"/>
            </w:pPr>
            <w:r w:rsidRPr="0036030A">
              <w:rPr>
                <w:b/>
              </w:rPr>
              <w:t>Наименование оценочных средств</w:t>
            </w:r>
            <w:r w:rsidRPr="0036030A">
              <w:t xml:space="preserve"> </w:t>
            </w:r>
          </w:p>
          <w:p w:rsidR="00F877CF" w:rsidRPr="0036030A" w:rsidRDefault="00F877CF" w:rsidP="0036030A">
            <w:pPr>
              <w:suppressAutoHyphens/>
              <w:jc w:val="both"/>
            </w:pPr>
            <w:r w:rsidRPr="0036030A">
              <w:t>(опрос, доклад, реферат, курсовая работа, тест, творческое задание, проект, вопросы/задания промежуточной аттестации и др.)/</w:t>
            </w:r>
          </w:p>
          <w:p w:rsidR="00F877CF" w:rsidRPr="0036030A" w:rsidRDefault="00F877CF" w:rsidP="0036030A">
            <w:pPr>
              <w:suppressAutoHyphens/>
              <w:jc w:val="both"/>
            </w:pPr>
            <w:r w:rsidRPr="0036030A">
              <w:t>шифр раздела (пункт/подпункт) в данном документе</w:t>
            </w:r>
          </w:p>
        </w:tc>
      </w:tr>
      <w:tr w:rsidR="001C1E5C" w:rsidRPr="0036030A" w:rsidTr="00700CA8">
        <w:trPr>
          <w:trHeight w:val="3915"/>
        </w:trPr>
        <w:tc>
          <w:tcPr>
            <w:tcW w:w="835" w:type="pct"/>
            <w:vMerge w:val="restart"/>
            <w:tcBorders>
              <w:top w:val="single" w:sz="4" w:space="0" w:color="auto"/>
              <w:left w:val="single" w:sz="4" w:space="0" w:color="auto"/>
              <w:bottom w:val="single" w:sz="4" w:space="0" w:color="auto"/>
              <w:right w:val="single" w:sz="4" w:space="0" w:color="auto"/>
            </w:tcBorders>
            <w:shd w:val="clear" w:color="auto" w:fill="FFFFFF"/>
          </w:tcPr>
          <w:p w:rsidR="001C1E5C" w:rsidRPr="0036030A" w:rsidRDefault="001C1E5C" w:rsidP="0036030A">
            <w:pPr>
              <w:jc w:val="both"/>
              <w:rPr>
                <w:rFonts w:eastAsia="Times New Roman"/>
                <w:b/>
                <w:bCs/>
                <w:color w:val="000000"/>
                <w:lang w:eastAsia="zh-CN"/>
              </w:rPr>
            </w:pPr>
            <w:r w:rsidRPr="0036030A">
              <w:rPr>
                <w:rFonts w:eastAsia="Times New Roman"/>
                <w:b/>
                <w:bCs/>
                <w:color w:val="000000"/>
                <w:lang w:eastAsia="zh-CN"/>
              </w:rPr>
              <w:t xml:space="preserve">УК-4: </w:t>
            </w:r>
            <w:r w:rsidRPr="0036030A">
              <w:rPr>
                <w:rFonts w:eastAsia="Times New Roman"/>
                <w:color w:val="000000"/>
                <w:lang w:eastAsia="zh-CN"/>
              </w:rPr>
              <w:t>Способен осуществлять деловую коммуникацию в устной и письменной формах на государственном и иностранном (ых) языке</w:t>
            </w:r>
          </w:p>
        </w:tc>
        <w:tc>
          <w:tcPr>
            <w:tcW w:w="1457" w:type="pct"/>
            <w:vMerge w:val="restart"/>
            <w:tcBorders>
              <w:top w:val="single" w:sz="4" w:space="0" w:color="auto"/>
              <w:left w:val="single" w:sz="4" w:space="0" w:color="auto"/>
              <w:bottom w:val="single" w:sz="4" w:space="0" w:color="auto"/>
              <w:right w:val="single" w:sz="4" w:space="0" w:color="auto"/>
            </w:tcBorders>
            <w:shd w:val="clear" w:color="auto" w:fill="FFFFFF"/>
          </w:tcPr>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4.1. Использует знания лексического состава языка,  коллокации, речевых конструкций деловой стилистики, анализирует грамматические конструкции, применяет правила грамматики.</w:t>
            </w:r>
          </w:p>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4.2. Использует знания деловой стилистики, структурирует речь, делает самостоятельные выводы.</w:t>
            </w:r>
          </w:p>
          <w:p w:rsidR="001C1E5C" w:rsidRPr="0036030A" w:rsidRDefault="001C1E5C" w:rsidP="0036030A">
            <w:pPr>
              <w:jc w:val="both"/>
              <w:rPr>
                <w:rFonts w:eastAsia="Times New Roman"/>
                <w:color w:val="000000"/>
                <w:lang w:eastAsia="zh-CN"/>
              </w:rPr>
            </w:pPr>
            <w:bookmarkStart w:id="1" w:name="_Hlk89195786"/>
            <w:r w:rsidRPr="0036030A">
              <w:rPr>
                <w:rFonts w:eastAsia="Times New Roman"/>
                <w:color w:val="000000"/>
                <w:lang w:eastAsia="zh-CN"/>
              </w:rPr>
              <w:t>4.3. Использует знания в области деловой коммуникации,</w:t>
            </w:r>
          </w:p>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рассматривает найденную информацию как текстовую систему, использует речевые конструкции для формирования монологического высказывания</w:t>
            </w:r>
          </w:p>
          <w:bookmarkEnd w:id="1"/>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4.4. Демонстрирует уровень формирования компетенций на промежуточном этапе.</w:t>
            </w:r>
          </w:p>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4.5. Демонстрирует уровень формирования компетенций на завершающем этапе обучения</w:t>
            </w:r>
          </w:p>
        </w:tc>
        <w:tc>
          <w:tcPr>
            <w:tcW w:w="1458" w:type="pct"/>
            <w:tcBorders>
              <w:top w:val="single" w:sz="4" w:space="0" w:color="auto"/>
              <w:left w:val="single" w:sz="4" w:space="0" w:color="auto"/>
              <w:bottom w:val="single" w:sz="4" w:space="0" w:color="auto"/>
              <w:right w:val="single" w:sz="4" w:space="0" w:color="auto"/>
            </w:tcBorders>
            <w:shd w:val="clear" w:color="auto" w:fill="FFFFFF"/>
          </w:tcPr>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Знать: • систему государственного и  изучаемого иностранного языка, его основные грамматические характеристики;</w:t>
            </w:r>
            <w:r w:rsidRPr="0036030A">
              <w:rPr>
                <w:rFonts w:eastAsia="Times New Roman"/>
                <w:color w:val="000000"/>
                <w:lang w:eastAsia="zh-CN"/>
              </w:rPr>
              <w:br/>
              <w:t xml:space="preserve">• формы речи (устная и письменная); </w:t>
            </w:r>
          </w:p>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 особенности делового стиля;</w:t>
            </w:r>
            <w:r w:rsidRPr="0036030A">
              <w:rPr>
                <w:rFonts w:eastAsia="Times New Roman"/>
                <w:color w:val="000000"/>
                <w:lang w:eastAsia="zh-CN"/>
              </w:rPr>
              <w:br/>
              <w:t xml:space="preserve">• лексические единицы и грамматические конструкции государственного и иностранного языка, необходимые и достаточные для общения в деловой сфере; </w:t>
            </w:r>
            <w:r w:rsidRPr="0036030A">
              <w:rPr>
                <w:rFonts w:eastAsia="Times New Roman"/>
                <w:color w:val="000000"/>
                <w:lang w:eastAsia="zh-CN"/>
              </w:rPr>
              <w:br/>
              <w:t>• фонетические, орфографические, морфологические, лексические синтаксические особенности с учетом деловой специфики изучаемого иностранного языка</w:t>
            </w:r>
          </w:p>
        </w:tc>
        <w:tc>
          <w:tcPr>
            <w:tcW w:w="1250" w:type="pct"/>
            <w:vMerge w:val="restart"/>
            <w:tcBorders>
              <w:top w:val="single" w:sz="4" w:space="0" w:color="auto"/>
              <w:left w:val="single" w:sz="4" w:space="0" w:color="auto"/>
              <w:right w:val="single" w:sz="4" w:space="0" w:color="auto"/>
            </w:tcBorders>
            <w:shd w:val="clear" w:color="auto" w:fill="FFFFFF"/>
          </w:tcPr>
          <w:p w:rsidR="001C1E5C" w:rsidRPr="0036030A" w:rsidRDefault="001C1E5C" w:rsidP="0036030A">
            <w:pPr>
              <w:jc w:val="both"/>
              <w:rPr>
                <w:b/>
              </w:rPr>
            </w:pPr>
            <w:r w:rsidRPr="0036030A">
              <w:rPr>
                <w:b/>
              </w:rPr>
              <w:t>2.1. Задания репродуктивного уровня:</w:t>
            </w:r>
          </w:p>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 xml:space="preserve">1. Диктант / 2.1: написать текст под диктовку; </w:t>
            </w:r>
          </w:p>
          <w:p w:rsidR="001C1E5C" w:rsidRPr="0036030A" w:rsidRDefault="001C1E5C" w:rsidP="0036030A">
            <w:pPr>
              <w:jc w:val="both"/>
              <w:rPr>
                <w:rFonts w:eastAsia="Times New Roman"/>
                <w:b/>
                <w:bCs/>
                <w:color w:val="000000"/>
                <w:lang w:eastAsia="zh-CN"/>
              </w:rPr>
            </w:pPr>
            <w:r w:rsidRPr="0036030A">
              <w:rPr>
                <w:rFonts w:eastAsia="Times New Roman"/>
                <w:b/>
                <w:bCs/>
                <w:color w:val="000000"/>
                <w:lang w:eastAsia="zh-CN"/>
              </w:rPr>
              <w:t>Задания реконструктивного уровня:</w:t>
            </w:r>
          </w:p>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2. Контрольная работа /2.2: выполнить упражнения.</w:t>
            </w:r>
          </w:p>
          <w:p w:rsidR="001C1E5C" w:rsidRPr="0036030A" w:rsidRDefault="001C1E5C" w:rsidP="0036030A">
            <w:pPr>
              <w:suppressAutoHyphens/>
              <w:jc w:val="both"/>
              <w:rPr>
                <w:rFonts w:eastAsia="Times New Roman"/>
                <w:b/>
                <w:bCs/>
              </w:rPr>
            </w:pPr>
            <w:r w:rsidRPr="0036030A">
              <w:rPr>
                <w:rFonts w:eastAsia="Times New Roman"/>
                <w:b/>
                <w:bCs/>
              </w:rPr>
              <w:t xml:space="preserve">Задания исследовательского уровня: </w:t>
            </w:r>
          </w:p>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3. Сообщения / 2.3: представление проектной работы;</w:t>
            </w:r>
          </w:p>
          <w:p w:rsidR="00D64729" w:rsidRDefault="00FD06BC" w:rsidP="0036030A">
            <w:pPr>
              <w:jc w:val="both"/>
              <w:rPr>
                <w:rFonts w:eastAsia="Times New Roman"/>
                <w:b/>
                <w:color w:val="000000"/>
                <w:lang w:eastAsia="zh-CN"/>
              </w:rPr>
            </w:pPr>
            <w:r w:rsidRPr="0036030A">
              <w:rPr>
                <w:rFonts w:eastAsia="Times New Roman"/>
                <w:b/>
                <w:color w:val="000000"/>
                <w:lang w:eastAsia="zh-CN"/>
              </w:rPr>
              <w:t>4</w:t>
            </w:r>
            <w:r w:rsidR="001C1E5C" w:rsidRPr="0036030A">
              <w:rPr>
                <w:rFonts w:eastAsia="Times New Roman"/>
                <w:b/>
                <w:color w:val="000000"/>
                <w:lang w:eastAsia="zh-CN"/>
              </w:rPr>
              <w:t xml:space="preserve">. </w:t>
            </w:r>
            <w:r w:rsidR="00D64729">
              <w:rPr>
                <w:rFonts w:eastAsia="Times New Roman"/>
                <w:b/>
                <w:color w:val="000000"/>
                <w:lang w:eastAsia="zh-CN"/>
              </w:rPr>
              <w:t xml:space="preserve">Промежуточная аттестация (зачет) / </w:t>
            </w:r>
            <w:r w:rsidR="00D64729" w:rsidRPr="00D64729">
              <w:rPr>
                <w:rFonts w:eastAsia="Times New Roman"/>
                <w:bCs/>
                <w:color w:val="000000"/>
                <w:lang w:eastAsia="zh-CN"/>
              </w:rPr>
              <w:t>2.4</w:t>
            </w:r>
            <w:r w:rsidR="00D64729">
              <w:rPr>
                <w:rFonts w:eastAsia="Times New Roman"/>
                <w:bCs/>
                <w:color w:val="000000"/>
                <w:lang w:eastAsia="zh-CN"/>
              </w:rPr>
              <w:t>: вопросы к зачету</w:t>
            </w:r>
          </w:p>
          <w:p w:rsidR="001C1E5C" w:rsidRPr="0036030A" w:rsidRDefault="00140B4A" w:rsidP="0036030A">
            <w:pPr>
              <w:jc w:val="both"/>
              <w:rPr>
                <w:rFonts w:eastAsia="Times New Roman"/>
                <w:color w:val="000000"/>
                <w:lang w:eastAsia="zh-CN"/>
              </w:rPr>
            </w:pPr>
            <w:r>
              <w:rPr>
                <w:rFonts w:eastAsia="Times New Roman"/>
                <w:b/>
                <w:color w:val="000000"/>
                <w:lang w:eastAsia="zh-CN"/>
              </w:rPr>
              <w:t xml:space="preserve">5. </w:t>
            </w:r>
            <w:r w:rsidR="001C1E5C" w:rsidRPr="0036030A">
              <w:rPr>
                <w:rFonts w:eastAsia="Times New Roman"/>
                <w:b/>
                <w:color w:val="000000"/>
                <w:lang w:eastAsia="zh-CN"/>
              </w:rPr>
              <w:t xml:space="preserve">Итоговая аттестация (зачет с оценкой) </w:t>
            </w:r>
            <w:r w:rsidR="001C1E5C" w:rsidRPr="0036030A">
              <w:rPr>
                <w:rFonts w:eastAsia="Times New Roman"/>
                <w:color w:val="000000"/>
                <w:lang w:eastAsia="zh-CN"/>
              </w:rPr>
              <w:t>/ 2.</w:t>
            </w:r>
            <w:r w:rsidR="00D64729">
              <w:rPr>
                <w:rFonts w:eastAsia="Times New Roman"/>
                <w:color w:val="000000"/>
                <w:lang w:eastAsia="zh-CN"/>
              </w:rPr>
              <w:t>5</w:t>
            </w:r>
            <w:r w:rsidR="001C1E5C" w:rsidRPr="0036030A">
              <w:rPr>
                <w:rFonts w:eastAsia="Times New Roman"/>
                <w:color w:val="000000"/>
                <w:lang w:eastAsia="zh-CN"/>
              </w:rPr>
              <w:t xml:space="preserve">: </w:t>
            </w:r>
          </w:p>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Вопросы к зачету</w:t>
            </w:r>
          </w:p>
        </w:tc>
      </w:tr>
      <w:tr w:rsidR="001C1E5C" w:rsidRPr="0036030A" w:rsidTr="00700CA8">
        <w:trPr>
          <w:trHeight w:val="1550"/>
        </w:trPr>
        <w:tc>
          <w:tcPr>
            <w:tcW w:w="835" w:type="pct"/>
            <w:vMerge/>
            <w:tcBorders>
              <w:top w:val="single" w:sz="4" w:space="0" w:color="auto"/>
              <w:left w:val="single" w:sz="4" w:space="0" w:color="auto"/>
              <w:bottom w:val="single" w:sz="4" w:space="0" w:color="auto"/>
              <w:right w:val="single" w:sz="4" w:space="0" w:color="auto"/>
            </w:tcBorders>
            <w:vAlign w:val="center"/>
            <w:hideMark/>
          </w:tcPr>
          <w:p w:rsidR="001C1E5C" w:rsidRPr="0036030A" w:rsidRDefault="001C1E5C" w:rsidP="0036030A">
            <w:pPr>
              <w:jc w:val="both"/>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1C1E5C" w:rsidRPr="0036030A" w:rsidRDefault="001C1E5C" w:rsidP="0036030A">
            <w:pPr>
              <w:jc w:val="both"/>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Уметь:</w:t>
            </w:r>
          </w:p>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 xml:space="preserve">• адекватно реализовать свои коммуникативные намерения в деловых ситуациях; </w:t>
            </w:r>
            <w:r w:rsidRPr="0036030A">
              <w:rPr>
                <w:rFonts w:eastAsia="Times New Roman"/>
                <w:color w:val="000000"/>
                <w:lang w:eastAsia="zh-CN"/>
              </w:rPr>
              <w:br/>
              <w:t xml:space="preserve">• воспринимать на слух и понимать основное содержание несложных аутентичных текстов на иностранном языке, различных типов речи, выделять в них значимую информацию; </w:t>
            </w:r>
            <w:r w:rsidRPr="0036030A">
              <w:rPr>
                <w:rFonts w:eastAsia="Times New Roman"/>
                <w:color w:val="000000"/>
                <w:lang w:eastAsia="zh-CN"/>
              </w:rPr>
              <w:br/>
              <w:t xml:space="preserve">• понимать основное </w:t>
            </w:r>
            <w:r w:rsidRPr="0036030A">
              <w:rPr>
                <w:rFonts w:eastAsia="Times New Roman"/>
                <w:color w:val="000000"/>
                <w:lang w:eastAsia="zh-CN"/>
              </w:rPr>
              <w:lastRenderedPageBreak/>
              <w:t>содержание иноязычных блогов/вебсайтов, а также писем личного характера;</w:t>
            </w:r>
            <w:r w:rsidRPr="0036030A">
              <w:rPr>
                <w:rFonts w:eastAsia="Times New Roman"/>
                <w:color w:val="000000"/>
                <w:lang w:eastAsia="zh-CN"/>
              </w:rPr>
              <w:br/>
              <w:t>• выделять значимую информацию из русскоязычных и иноязычных текстов справочно-информационного и рекламного характера;</w:t>
            </w:r>
            <w:r w:rsidRPr="0036030A">
              <w:rPr>
                <w:rFonts w:eastAsia="Times New Roman"/>
                <w:color w:val="000000"/>
                <w:lang w:eastAsia="zh-CN"/>
              </w:rPr>
              <w:br/>
              <w:t>• делать сообщения и выстраивать монолог на иностранном языке;</w:t>
            </w:r>
            <w:r w:rsidRPr="0036030A">
              <w:rPr>
                <w:rFonts w:eastAsia="Times New Roman"/>
                <w:color w:val="000000"/>
                <w:lang w:eastAsia="zh-CN"/>
              </w:rPr>
              <w:br/>
              <w:t>• вести на государственном и иностранном языках запись основных мыслей и фактов (из аудиотекстов и текстов для чтения);</w:t>
            </w:r>
            <w:r w:rsidRPr="0036030A">
              <w:rPr>
                <w:rFonts w:eastAsia="Times New Roman"/>
                <w:color w:val="000000"/>
                <w:lang w:eastAsia="zh-CN"/>
              </w:rPr>
              <w:br/>
              <w:t>• вести основные типы диалога, полилога, соблюдая нормы речевого этикета, используя основные стратегии;</w:t>
            </w:r>
            <w:r w:rsidRPr="0036030A">
              <w:rPr>
                <w:rFonts w:eastAsia="Times New Roman"/>
                <w:color w:val="000000"/>
                <w:lang w:eastAsia="zh-CN"/>
              </w:rPr>
              <w:br/>
              <w:t xml:space="preserve">• поддерживать контакты по электронной почте; </w:t>
            </w:r>
          </w:p>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 оформлять CurriculumVitae / Resume (резюме) и сопроводительное письмо, необходимые при приеме на работу;</w:t>
            </w:r>
            <w:r w:rsidRPr="0036030A">
              <w:rPr>
                <w:rFonts w:eastAsia="Times New Roman"/>
                <w:color w:val="000000"/>
                <w:lang w:eastAsia="zh-CN"/>
              </w:rPr>
              <w:br/>
              <w:t>• выполнять письменные проектные задания (письменное оформление презентаций, докладов) с учетом межкультурного и делового речевого этикета.</w:t>
            </w:r>
          </w:p>
        </w:tc>
        <w:tc>
          <w:tcPr>
            <w:tcW w:w="1250" w:type="pct"/>
            <w:vMerge/>
            <w:tcBorders>
              <w:left w:val="single" w:sz="4" w:space="0" w:color="auto"/>
              <w:right w:val="single" w:sz="4" w:space="0" w:color="auto"/>
            </w:tcBorders>
            <w:shd w:val="clear" w:color="auto" w:fill="FFFFFF"/>
            <w:hideMark/>
          </w:tcPr>
          <w:p w:rsidR="001C1E5C" w:rsidRPr="0036030A" w:rsidRDefault="001C1E5C" w:rsidP="0036030A">
            <w:pPr>
              <w:jc w:val="both"/>
              <w:rPr>
                <w:rFonts w:eastAsia="Times New Roman"/>
                <w:color w:val="000000"/>
                <w:lang w:eastAsia="zh-CN"/>
              </w:rPr>
            </w:pPr>
          </w:p>
        </w:tc>
      </w:tr>
      <w:tr w:rsidR="001C1E5C" w:rsidRPr="0036030A" w:rsidTr="00700CA8">
        <w:trPr>
          <w:trHeight w:val="2154"/>
        </w:trPr>
        <w:tc>
          <w:tcPr>
            <w:tcW w:w="835" w:type="pct"/>
            <w:vMerge/>
            <w:tcBorders>
              <w:top w:val="single" w:sz="4" w:space="0" w:color="auto"/>
              <w:left w:val="single" w:sz="4" w:space="0" w:color="auto"/>
              <w:bottom w:val="single" w:sz="4" w:space="0" w:color="auto"/>
              <w:right w:val="single" w:sz="4" w:space="0" w:color="auto"/>
            </w:tcBorders>
            <w:vAlign w:val="center"/>
            <w:hideMark/>
          </w:tcPr>
          <w:p w:rsidR="001C1E5C" w:rsidRPr="0036030A" w:rsidRDefault="001C1E5C" w:rsidP="0036030A">
            <w:pPr>
              <w:jc w:val="both"/>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1C1E5C" w:rsidRPr="0036030A" w:rsidRDefault="001C1E5C" w:rsidP="0036030A">
            <w:pPr>
              <w:jc w:val="both"/>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Владеть:</w:t>
            </w:r>
          </w:p>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 системой орфографии и пунктуации;</w:t>
            </w:r>
            <w:r w:rsidRPr="0036030A">
              <w:rPr>
                <w:rFonts w:eastAsia="Times New Roman"/>
                <w:color w:val="000000"/>
                <w:lang w:eastAsia="zh-CN"/>
              </w:rPr>
              <w:br/>
              <w:t xml:space="preserve">•видами устной и письменной речи в разных коммуникативных ситуациях профессионально-делового общения; </w:t>
            </w:r>
            <w:r w:rsidRPr="0036030A">
              <w:rPr>
                <w:rFonts w:eastAsia="Times New Roman"/>
                <w:color w:val="000000"/>
                <w:lang w:eastAsia="zh-CN"/>
              </w:rPr>
              <w:br/>
              <w:t>• основными способами построения простых, сложных предложений на иностранном языке.</w:t>
            </w:r>
          </w:p>
        </w:tc>
        <w:tc>
          <w:tcPr>
            <w:tcW w:w="1250" w:type="pct"/>
            <w:vMerge/>
            <w:tcBorders>
              <w:left w:val="single" w:sz="4" w:space="0" w:color="auto"/>
              <w:bottom w:val="single" w:sz="4" w:space="0" w:color="auto"/>
              <w:right w:val="single" w:sz="4" w:space="0" w:color="auto"/>
            </w:tcBorders>
            <w:shd w:val="clear" w:color="auto" w:fill="FFFFFF"/>
            <w:hideMark/>
          </w:tcPr>
          <w:p w:rsidR="001C1E5C" w:rsidRPr="0036030A" w:rsidRDefault="001C1E5C" w:rsidP="0036030A">
            <w:pPr>
              <w:jc w:val="both"/>
              <w:rPr>
                <w:rFonts w:eastAsia="Times New Roman"/>
                <w:color w:val="000000"/>
                <w:lang w:eastAsia="zh-CN"/>
              </w:rPr>
            </w:pPr>
          </w:p>
        </w:tc>
      </w:tr>
      <w:tr w:rsidR="001C1E5C" w:rsidRPr="0036030A" w:rsidTr="00700CA8">
        <w:trPr>
          <w:trHeight w:val="1056"/>
        </w:trPr>
        <w:tc>
          <w:tcPr>
            <w:tcW w:w="835"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1C1E5C" w:rsidRPr="0036030A" w:rsidRDefault="001C1E5C" w:rsidP="0036030A">
            <w:pPr>
              <w:jc w:val="both"/>
              <w:rPr>
                <w:rFonts w:eastAsia="Times New Roman"/>
                <w:b/>
                <w:bCs/>
                <w:color w:val="000000"/>
                <w:lang w:eastAsia="zh-CN"/>
              </w:rPr>
            </w:pPr>
            <w:r w:rsidRPr="0036030A">
              <w:rPr>
                <w:rFonts w:eastAsia="Times New Roman"/>
                <w:b/>
                <w:bCs/>
                <w:color w:val="000000"/>
                <w:lang w:eastAsia="zh-CN"/>
              </w:rPr>
              <w:t>УК-5:</w:t>
            </w:r>
            <w:r w:rsidRPr="0036030A">
              <w:rPr>
                <w:rFonts w:eastAsia="Times New Roman"/>
                <w:color w:val="000000"/>
                <w:lang w:eastAsia="zh-CN"/>
              </w:rPr>
              <w:t xml:space="preserve"> Способен воспринимать межкультурно</w:t>
            </w:r>
            <w:r w:rsidRPr="0036030A">
              <w:rPr>
                <w:rFonts w:eastAsia="Times New Roman"/>
                <w:color w:val="000000"/>
                <w:lang w:eastAsia="zh-CN"/>
              </w:rPr>
              <w:lastRenderedPageBreak/>
              <w:t>е разнообразие общества в социально-историческом, этическом и философском контекстах</w:t>
            </w:r>
          </w:p>
          <w:p w:rsidR="001C1E5C" w:rsidRPr="0036030A" w:rsidRDefault="001C1E5C" w:rsidP="0036030A">
            <w:pPr>
              <w:jc w:val="both"/>
              <w:rPr>
                <w:rFonts w:eastAsia="Times New Roman"/>
                <w:b/>
                <w:bCs/>
                <w:color w:val="000000"/>
                <w:lang w:eastAsia="zh-CN"/>
              </w:rPr>
            </w:pPr>
            <w:r w:rsidRPr="0036030A">
              <w:rPr>
                <w:rFonts w:eastAsia="Times New Roman"/>
                <w:b/>
                <w:bCs/>
                <w:color w:val="FFFFFF"/>
                <w:lang w:eastAsia="zh-CN"/>
              </w:rPr>
              <w:t>УК-5</w:t>
            </w:r>
          </w:p>
        </w:tc>
        <w:tc>
          <w:tcPr>
            <w:tcW w:w="1457"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1C1E5C" w:rsidRPr="0036030A" w:rsidRDefault="001C1E5C" w:rsidP="0036030A">
            <w:pPr>
              <w:jc w:val="both"/>
              <w:rPr>
                <w:rFonts w:eastAsia="Times New Roman"/>
                <w:color w:val="000000"/>
                <w:lang w:eastAsia="zh-CN"/>
              </w:rPr>
            </w:pPr>
            <w:r w:rsidRPr="0036030A">
              <w:rPr>
                <w:rFonts w:eastAsia="Times New Roman"/>
                <w:color w:val="000000"/>
                <w:lang w:eastAsia="zh-CN"/>
              </w:rPr>
              <w:lastRenderedPageBreak/>
              <w:t>2.1, 2.2, 2.3, 2.4</w:t>
            </w:r>
          </w:p>
          <w:p w:rsidR="001C1E5C" w:rsidRPr="0036030A" w:rsidRDefault="001C1E5C" w:rsidP="0036030A">
            <w:pPr>
              <w:jc w:val="both"/>
              <w:rPr>
                <w:rFonts w:eastAsia="Times New Roman"/>
                <w:color w:val="000000"/>
                <w:lang w:eastAsia="zh-CN"/>
              </w:rPr>
            </w:pPr>
            <w:bookmarkStart w:id="2" w:name="_Hlk89195319"/>
            <w:r w:rsidRPr="0036030A">
              <w:rPr>
                <w:rFonts w:eastAsia="Times New Roman"/>
                <w:color w:val="000000"/>
                <w:lang w:eastAsia="zh-CN"/>
              </w:rPr>
              <w:t xml:space="preserve">5.1. Показывает знания социо-культурных </w:t>
            </w:r>
            <w:r w:rsidRPr="0036030A">
              <w:rPr>
                <w:rFonts w:eastAsia="Times New Roman"/>
                <w:color w:val="000000"/>
                <w:lang w:eastAsia="zh-CN"/>
              </w:rPr>
              <w:lastRenderedPageBreak/>
              <w:t xml:space="preserve">особенностей стран изучаемого языка, </w:t>
            </w:r>
          </w:p>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5.2. использует основы речевого этикета в формально-деловых ситуациях общения,</w:t>
            </w:r>
          </w:p>
          <w:bookmarkEnd w:id="2"/>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предотвращает взаимное непонимание</w:t>
            </w: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1C1E5C" w:rsidRPr="0036030A" w:rsidRDefault="001C1E5C" w:rsidP="0036030A">
            <w:pPr>
              <w:jc w:val="both"/>
              <w:rPr>
                <w:rFonts w:eastAsia="Times New Roman"/>
                <w:color w:val="000000"/>
                <w:lang w:eastAsia="zh-CN"/>
              </w:rPr>
            </w:pPr>
            <w:r w:rsidRPr="0036030A">
              <w:rPr>
                <w:rFonts w:eastAsia="Times New Roman"/>
                <w:color w:val="000000"/>
                <w:lang w:eastAsia="zh-CN"/>
              </w:rPr>
              <w:lastRenderedPageBreak/>
              <w:t xml:space="preserve">Знать: • национально-культурные особенности социального и речевого поведения представителей </w:t>
            </w:r>
            <w:r w:rsidRPr="0036030A">
              <w:rPr>
                <w:rFonts w:eastAsia="Times New Roman"/>
                <w:color w:val="000000"/>
                <w:lang w:eastAsia="zh-CN"/>
              </w:rPr>
              <w:lastRenderedPageBreak/>
              <w:t>деловых кругов и иноязычных культур.</w:t>
            </w:r>
          </w:p>
        </w:tc>
        <w:tc>
          <w:tcPr>
            <w:tcW w:w="1250" w:type="pct"/>
            <w:vMerge w:val="restart"/>
            <w:tcBorders>
              <w:top w:val="single" w:sz="4" w:space="0" w:color="auto"/>
              <w:left w:val="single" w:sz="4" w:space="0" w:color="auto"/>
              <w:right w:val="single" w:sz="4" w:space="0" w:color="auto"/>
            </w:tcBorders>
            <w:shd w:val="clear" w:color="auto" w:fill="FFFFFF"/>
            <w:hideMark/>
          </w:tcPr>
          <w:p w:rsidR="00B64E1B" w:rsidRPr="0036030A" w:rsidRDefault="00B64E1B" w:rsidP="0036030A">
            <w:pPr>
              <w:jc w:val="both"/>
              <w:rPr>
                <w:b/>
              </w:rPr>
            </w:pPr>
            <w:r w:rsidRPr="0036030A">
              <w:rPr>
                <w:b/>
              </w:rPr>
              <w:lastRenderedPageBreak/>
              <w:t>2.1. Задания репродуктивного уровня:</w:t>
            </w:r>
          </w:p>
          <w:p w:rsidR="00B64E1B" w:rsidRPr="0036030A" w:rsidRDefault="00B64E1B" w:rsidP="0036030A">
            <w:pPr>
              <w:jc w:val="both"/>
              <w:rPr>
                <w:rFonts w:eastAsia="Times New Roman"/>
                <w:color w:val="000000"/>
                <w:lang w:eastAsia="zh-CN"/>
              </w:rPr>
            </w:pPr>
            <w:r w:rsidRPr="0036030A">
              <w:rPr>
                <w:rFonts w:eastAsia="Times New Roman"/>
                <w:color w:val="000000"/>
                <w:lang w:eastAsia="zh-CN"/>
              </w:rPr>
              <w:lastRenderedPageBreak/>
              <w:t xml:space="preserve">1. Диктант / 2.1: написать текст под диктовку; </w:t>
            </w:r>
          </w:p>
          <w:p w:rsidR="00B64E1B" w:rsidRPr="0036030A" w:rsidRDefault="00B64E1B" w:rsidP="0036030A">
            <w:pPr>
              <w:jc w:val="both"/>
              <w:rPr>
                <w:rFonts w:eastAsia="Times New Roman"/>
                <w:b/>
                <w:bCs/>
                <w:color w:val="000000"/>
                <w:lang w:eastAsia="zh-CN"/>
              </w:rPr>
            </w:pPr>
            <w:r w:rsidRPr="0036030A">
              <w:rPr>
                <w:rFonts w:eastAsia="Times New Roman"/>
                <w:b/>
                <w:bCs/>
                <w:color w:val="000000"/>
                <w:lang w:eastAsia="zh-CN"/>
              </w:rPr>
              <w:t>Задания реконструктивного уровня:</w:t>
            </w:r>
          </w:p>
          <w:p w:rsidR="00B64E1B" w:rsidRPr="0036030A" w:rsidRDefault="00B64E1B" w:rsidP="0036030A">
            <w:pPr>
              <w:jc w:val="both"/>
              <w:rPr>
                <w:rFonts w:eastAsia="Times New Roman"/>
                <w:color w:val="000000"/>
                <w:lang w:eastAsia="zh-CN"/>
              </w:rPr>
            </w:pPr>
            <w:r w:rsidRPr="0036030A">
              <w:rPr>
                <w:rFonts w:eastAsia="Times New Roman"/>
                <w:color w:val="000000"/>
                <w:lang w:eastAsia="zh-CN"/>
              </w:rPr>
              <w:t>2. Контрольная работа /2.2: выполнить упражнения.</w:t>
            </w:r>
          </w:p>
          <w:p w:rsidR="00B64E1B" w:rsidRPr="0036030A" w:rsidRDefault="00B64E1B" w:rsidP="0036030A">
            <w:pPr>
              <w:suppressAutoHyphens/>
              <w:jc w:val="both"/>
              <w:rPr>
                <w:rFonts w:eastAsia="Times New Roman"/>
                <w:b/>
                <w:bCs/>
              </w:rPr>
            </w:pPr>
            <w:r w:rsidRPr="0036030A">
              <w:rPr>
                <w:rFonts w:eastAsia="Times New Roman"/>
                <w:b/>
                <w:bCs/>
              </w:rPr>
              <w:t xml:space="preserve">Задания исследовательского уровня: </w:t>
            </w:r>
          </w:p>
          <w:p w:rsidR="00B64E1B" w:rsidRPr="0036030A" w:rsidRDefault="00B64E1B" w:rsidP="0036030A">
            <w:pPr>
              <w:jc w:val="both"/>
              <w:rPr>
                <w:rFonts w:eastAsia="Times New Roman"/>
                <w:color w:val="000000"/>
                <w:lang w:eastAsia="zh-CN"/>
              </w:rPr>
            </w:pPr>
            <w:r w:rsidRPr="0036030A">
              <w:rPr>
                <w:rFonts w:eastAsia="Times New Roman"/>
                <w:color w:val="000000"/>
                <w:lang w:eastAsia="zh-CN"/>
              </w:rPr>
              <w:t>3. Сообщения / 2.3: представление проектной работы;</w:t>
            </w:r>
          </w:p>
          <w:p w:rsidR="00B64E1B" w:rsidRPr="0036030A" w:rsidRDefault="00B64E1B" w:rsidP="0036030A">
            <w:pPr>
              <w:jc w:val="both"/>
              <w:rPr>
                <w:rFonts w:eastAsia="Times New Roman"/>
                <w:color w:val="000000"/>
                <w:lang w:eastAsia="zh-CN"/>
              </w:rPr>
            </w:pPr>
            <w:r w:rsidRPr="0036030A">
              <w:rPr>
                <w:rFonts w:eastAsia="Times New Roman"/>
                <w:b/>
                <w:color w:val="000000"/>
                <w:lang w:eastAsia="zh-CN"/>
              </w:rPr>
              <w:t xml:space="preserve">4. Итоговая аттестация (зачет с оценкой) </w:t>
            </w:r>
            <w:r w:rsidRPr="0036030A">
              <w:rPr>
                <w:rFonts w:eastAsia="Times New Roman"/>
                <w:color w:val="000000"/>
                <w:lang w:eastAsia="zh-CN"/>
              </w:rPr>
              <w:t xml:space="preserve">/ 2.4: </w:t>
            </w:r>
          </w:p>
          <w:p w:rsidR="001C1E5C" w:rsidRPr="0036030A" w:rsidRDefault="00B64E1B" w:rsidP="0036030A">
            <w:pPr>
              <w:jc w:val="both"/>
              <w:rPr>
                <w:rFonts w:eastAsia="Times New Roman"/>
                <w:color w:val="000000"/>
                <w:lang w:eastAsia="zh-CN"/>
              </w:rPr>
            </w:pPr>
            <w:r w:rsidRPr="0036030A">
              <w:rPr>
                <w:rFonts w:eastAsia="Times New Roman"/>
                <w:color w:val="000000"/>
                <w:lang w:eastAsia="zh-CN"/>
              </w:rPr>
              <w:t>Вопросы к зачету</w:t>
            </w:r>
          </w:p>
        </w:tc>
      </w:tr>
      <w:tr w:rsidR="001C1E5C" w:rsidRPr="0036030A" w:rsidTr="00700CA8">
        <w:trPr>
          <w:trHeight w:val="415"/>
        </w:trPr>
        <w:tc>
          <w:tcPr>
            <w:tcW w:w="835" w:type="pct"/>
            <w:vMerge/>
            <w:tcBorders>
              <w:top w:val="single" w:sz="4" w:space="0" w:color="auto"/>
              <w:left w:val="single" w:sz="4" w:space="0" w:color="auto"/>
              <w:bottom w:val="single" w:sz="4" w:space="0" w:color="auto"/>
              <w:right w:val="single" w:sz="4" w:space="0" w:color="auto"/>
            </w:tcBorders>
            <w:vAlign w:val="center"/>
            <w:hideMark/>
          </w:tcPr>
          <w:p w:rsidR="001C1E5C" w:rsidRPr="0036030A" w:rsidRDefault="001C1E5C" w:rsidP="0036030A">
            <w:pPr>
              <w:jc w:val="both"/>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1C1E5C" w:rsidRPr="0036030A" w:rsidRDefault="001C1E5C" w:rsidP="0036030A">
            <w:pPr>
              <w:jc w:val="both"/>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Уметь:</w:t>
            </w:r>
          </w:p>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 xml:space="preserve">• находить и использовать необходимую информацию о культурных особенностях и традициях различных бизнес-групп; </w:t>
            </w:r>
            <w:r w:rsidRPr="0036030A">
              <w:rPr>
                <w:rFonts w:eastAsia="Times New Roman"/>
                <w:color w:val="000000"/>
                <w:lang w:eastAsia="zh-CN"/>
              </w:rPr>
              <w:br/>
              <w:t>• адекватно реализовывать свои коммуникативные намерения в контексте толерантности.</w:t>
            </w:r>
          </w:p>
        </w:tc>
        <w:tc>
          <w:tcPr>
            <w:tcW w:w="1250" w:type="pct"/>
            <w:vMerge/>
            <w:tcBorders>
              <w:left w:val="single" w:sz="4" w:space="0" w:color="auto"/>
              <w:right w:val="single" w:sz="4" w:space="0" w:color="auto"/>
            </w:tcBorders>
            <w:shd w:val="clear" w:color="auto" w:fill="FFFFFF"/>
            <w:hideMark/>
          </w:tcPr>
          <w:p w:rsidR="001C1E5C" w:rsidRPr="0036030A" w:rsidRDefault="001C1E5C" w:rsidP="0036030A">
            <w:pPr>
              <w:jc w:val="both"/>
              <w:rPr>
                <w:rFonts w:eastAsia="Times New Roman"/>
                <w:color w:val="000000"/>
                <w:lang w:eastAsia="zh-CN"/>
              </w:rPr>
            </w:pPr>
          </w:p>
        </w:tc>
      </w:tr>
      <w:tr w:rsidR="001C1E5C" w:rsidRPr="0036030A" w:rsidTr="00700CA8">
        <w:trPr>
          <w:trHeight w:val="692"/>
        </w:trPr>
        <w:tc>
          <w:tcPr>
            <w:tcW w:w="835" w:type="pct"/>
            <w:vMerge/>
            <w:tcBorders>
              <w:top w:val="single" w:sz="4" w:space="0" w:color="auto"/>
              <w:left w:val="single" w:sz="4" w:space="0" w:color="auto"/>
              <w:bottom w:val="single" w:sz="4" w:space="0" w:color="auto"/>
              <w:right w:val="single" w:sz="4" w:space="0" w:color="auto"/>
            </w:tcBorders>
            <w:vAlign w:val="center"/>
            <w:hideMark/>
          </w:tcPr>
          <w:p w:rsidR="001C1E5C" w:rsidRPr="0036030A" w:rsidRDefault="001C1E5C" w:rsidP="0036030A">
            <w:pPr>
              <w:jc w:val="both"/>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1C1E5C" w:rsidRPr="0036030A" w:rsidRDefault="001C1E5C" w:rsidP="0036030A">
            <w:pPr>
              <w:jc w:val="both"/>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 xml:space="preserve">Владеть: </w:t>
            </w:r>
          </w:p>
          <w:p w:rsidR="001C1E5C" w:rsidRPr="0036030A" w:rsidRDefault="001C1E5C" w:rsidP="0036030A">
            <w:pPr>
              <w:jc w:val="both"/>
              <w:rPr>
                <w:rFonts w:eastAsia="Times New Roman"/>
                <w:color w:val="000000"/>
                <w:lang w:eastAsia="zh-CN"/>
              </w:rPr>
            </w:pPr>
            <w:r w:rsidRPr="0036030A">
              <w:rPr>
                <w:rFonts w:eastAsia="Times New Roman"/>
                <w:color w:val="000000"/>
                <w:lang w:eastAsia="zh-CN"/>
              </w:rPr>
              <w:t>• речевым этикетом межличностной и межкультурной деловой коммуникации.</w:t>
            </w:r>
          </w:p>
        </w:tc>
        <w:tc>
          <w:tcPr>
            <w:tcW w:w="1250" w:type="pct"/>
            <w:vMerge/>
            <w:tcBorders>
              <w:left w:val="single" w:sz="4" w:space="0" w:color="auto"/>
              <w:bottom w:val="single" w:sz="4" w:space="0" w:color="auto"/>
              <w:right w:val="single" w:sz="4" w:space="0" w:color="auto"/>
            </w:tcBorders>
            <w:shd w:val="clear" w:color="auto" w:fill="FFFFFF"/>
            <w:hideMark/>
          </w:tcPr>
          <w:p w:rsidR="001C1E5C" w:rsidRPr="0036030A" w:rsidRDefault="001C1E5C" w:rsidP="0036030A">
            <w:pPr>
              <w:jc w:val="both"/>
              <w:rPr>
                <w:rFonts w:eastAsia="Times New Roman"/>
                <w:color w:val="000000"/>
                <w:lang w:eastAsia="zh-CN"/>
              </w:rPr>
            </w:pPr>
          </w:p>
        </w:tc>
      </w:tr>
    </w:tbl>
    <w:p w:rsidR="00F877CF" w:rsidRPr="0036030A" w:rsidRDefault="00F877CF" w:rsidP="0036030A">
      <w:pPr>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F877CF" w:rsidRPr="0036030A" w:rsidRDefault="00F877CF" w:rsidP="0036030A">
      <w:pPr>
        <w:jc w:val="both"/>
        <w:rPr>
          <w:b/>
          <w:bCs/>
        </w:rPr>
      </w:pPr>
    </w:p>
    <w:p w:rsidR="00F877CF" w:rsidRPr="0036030A" w:rsidRDefault="00F877CF" w:rsidP="0036030A">
      <w:pPr>
        <w:autoSpaceDE w:val="0"/>
        <w:autoSpaceDN w:val="0"/>
        <w:adjustRightInd w:val="0"/>
        <w:jc w:val="both"/>
        <w:rPr>
          <w:color w:val="000000"/>
          <w:lang w:bidi="mr-IN"/>
        </w:rPr>
      </w:pPr>
      <w:r w:rsidRPr="0036030A">
        <w:rPr>
          <w:color w:val="000000"/>
          <w:lang w:bidi="mr-IN"/>
        </w:rPr>
        <w:t xml:space="preserve">                          </w:t>
      </w: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r w:rsidRPr="0036030A">
        <w:rPr>
          <w:color w:val="000000"/>
          <w:lang w:bidi="mr-IN"/>
        </w:rPr>
        <w:t xml:space="preserve">   </w:t>
      </w: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p>
    <w:p w:rsidR="004173BE" w:rsidRPr="0036030A" w:rsidRDefault="004173BE" w:rsidP="0036030A">
      <w:pPr>
        <w:autoSpaceDE w:val="0"/>
        <w:autoSpaceDN w:val="0"/>
        <w:adjustRightInd w:val="0"/>
        <w:jc w:val="both"/>
        <w:rPr>
          <w:color w:val="000000"/>
          <w:lang w:bidi="mr-IN"/>
        </w:rPr>
      </w:pPr>
    </w:p>
    <w:p w:rsidR="004173BE" w:rsidRPr="0036030A" w:rsidRDefault="004173BE" w:rsidP="0036030A">
      <w:pPr>
        <w:autoSpaceDE w:val="0"/>
        <w:autoSpaceDN w:val="0"/>
        <w:adjustRightInd w:val="0"/>
        <w:jc w:val="both"/>
        <w:rPr>
          <w:color w:val="000000"/>
          <w:lang w:bidi="mr-IN"/>
        </w:rPr>
      </w:pPr>
    </w:p>
    <w:p w:rsidR="00EF7494" w:rsidRPr="0036030A" w:rsidRDefault="00EF7494" w:rsidP="0036030A">
      <w:pPr>
        <w:autoSpaceDE w:val="0"/>
        <w:autoSpaceDN w:val="0"/>
        <w:adjustRightInd w:val="0"/>
        <w:jc w:val="both"/>
        <w:rPr>
          <w:color w:val="000000"/>
          <w:lang w:bidi="mr-IN"/>
        </w:rPr>
      </w:pPr>
    </w:p>
    <w:p w:rsidR="00EF7494" w:rsidRPr="0036030A" w:rsidRDefault="00EF7494" w:rsidP="0036030A">
      <w:pPr>
        <w:autoSpaceDE w:val="0"/>
        <w:autoSpaceDN w:val="0"/>
        <w:adjustRightInd w:val="0"/>
        <w:jc w:val="both"/>
        <w:rPr>
          <w:color w:val="000000"/>
          <w:lang w:bidi="mr-IN"/>
        </w:rPr>
      </w:pPr>
    </w:p>
    <w:p w:rsidR="00EF7494" w:rsidRPr="0036030A" w:rsidRDefault="00EF7494" w:rsidP="0036030A">
      <w:pPr>
        <w:autoSpaceDE w:val="0"/>
        <w:autoSpaceDN w:val="0"/>
        <w:adjustRightInd w:val="0"/>
        <w:jc w:val="both"/>
        <w:rPr>
          <w:color w:val="000000"/>
          <w:lang w:bidi="mr-IN"/>
        </w:rPr>
      </w:pPr>
    </w:p>
    <w:p w:rsidR="00EF7494" w:rsidRPr="0036030A" w:rsidRDefault="00EF7494" w:rsidP="0036030A">
      <w:pPr>
        <w:autoSpaceDE w:val="0"/>
        <w:autoSpaceDN w:val="0"/>
        <w:adjustRightInd w:val="0"/>
        <w:jc w:val="both"/>
        <w:rPr>
          <w:color w:val="000000"/>
          <w:lang w:bidi="mr-IN"/>
        </w:rPr>
      </w:pPr>
    </w:p>
    <w:p w:rsidR="00EF7494" w:rsidRPr="0036030A" w:rsidRDefault="00EF7494" w:rsidP="0036030A">
      <w:pPr>
        <w:autoSpaceDE w:val="0"/>
        <w:autoSpaceDN w:val="0"/>
        <w:adjustRightInd w:val="0"/>
        <w:jc w:val="both"/>
        <w:rPr>
          <w:color w:val="000000"/>
          <w:lang w:bidi="mr-IN"/>
        </w:rPr>
      </w:pPr>
    </w:p>
    <w:p w:rsidR="00EF7494" w:rsidRPr="0036030A" w:rsidRDefault="00EF7494" w:rsidP="0036030A">
      <w:pPr>
        <w:autoSpaceDE w:val="0"/>
        <w:autoSpaceDN w:val="0"/>
        <w:adjustRightInd w:val="0"/>
        <w:jc w:val="both"/>
        <w:rPr>
          <w:color w:val="000000"/>
          <w:lang w:bidi="mr-IN"/>
        </w:rPr>
      </w:pPr>
    </w:p>
    <w:p w:rsidR="00EF7494" w:rsidRPr="0036030A" w:rsidRDefault="00EF7494" w:rsidP="0036030A">
      <w:pPr>
        <w:autoSpaceDE w:val="0"/>
        <w:autoSpaceDN w:val="0"/>
        <w:adjustRightInd w:val="0"/>
        <w:jc w:val="both"/>
        <w:rPr>
          <w:color w:val="000000"/>
          <w:lang w:bidi="mr-IN"/>
        </w:rPr>
      </w:pPr>
    </w:p>
    <w:p w:rsidR="00EF7494" w:rsidRPr="0036030A" w:rsidRDefault="00EF7494" w:rsidP="0036030A">
      <w:pPr>
        <w:autoSpaceDE w:val="0"/>
        <w:autoSpaceDN w:val="0"/>
        <w:adjustRightInd w:val="0"/>
        <w:jc w:val="both"/>
        <w:rPr>
          <w:color w:val="000000"/>
          <w:lang w:bidi="mr-IN"/>
        </w:rPr>
      </w:pPr>
    </w:p>
    <w:p w:rsidR="00EF7494" w:rsidRPr="0036030A" w:rsidRDefault="00EF7494" w:rsidP="0036030A">
      <w:pPr>
        <w:autoSpaceDE w:val="0"/>
        <w:autoSpaceDN w:val="0"/>
        <w:adjustRightInd w:val="0"/>
        <w:jc w:val="both"/>
        <w:rPr>
          <w:color w:val="000000"/>
          <w:lang w:bidi="mr-IN"/>
        </w:rPr>
      </w:pPr>
    </w:p>
    <w:p w:rsidR="00F877CF" w:rsidRPr="0036030A" w:rsidRDefault="008943A5" w:rsidP="008943A5">
      <w:pPr>
        <w:spacing w:line="360" w:lineRule="auto"/>
      </w:pPr>
      <w:r>
        <w:rPr>
          <w:color w:val="000000"/>
          <w:lang w:bidi="mr-IN"/>
        </w:rPr>
        <w:t xml:space="preserve">                                      </w:t>
      </w:r>
      <w:r w:rsidR="00F877CF" w:rsidRPr="0036030A">
        <w:t>«Московский государственный институт культуры»</w:t>
      </w:r>
    </w:p>
    <w:p w:rsidR="00F877CF" w:rsidRPr="0036030A" w:rsidRDefault="00F877CF" w:rsidP="008943A5">
      <w:pPr>
        <w:autoSpaceDE w:val="0"/>
        <w:autoSpaceDN w:val="0"/>
        <w:adjustRightInd w:val="0"/>
        <w:jc w:val="center"/>
        <w:rPr>
          <w:color w:val="000000"/>
          <w:lang w:bidi="mr-IN"/>
        </w:rPr>
      </w:pPr>
      <w:r w:rsidRPr="0036030A">
        <w:rPr>
          <w:color w:val="000000"/>
          <w:lang w:bidi="mr-IN"/>
        </w:rPr>
        <w:t>Кафедра литературы и лингвистики</w:t>
      </w:r>
    </w:p>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autoSpaceDE w:val="0"/>
        <w:autoSpaceDN w:val="0"/>
        <w:adjustRightInd w:val="0"/>
        <w:jc w:val="both"/>
        <w:rPr>
          <w:color w:val="000000"/>
          <w:lang w:bidi="mr-IN"/>
        </w:rPr>
      </w:pPr>
      <w:r w:rsidRPr="0036030A">
        <w:rPr>
          <w:color w:val="000000"/>
          <w:lang w:bidi="mr-IN"/>
        </w:rPr>
        <w:t xml:space="preserve">                   </w:t>
      </w:r>
      <w:r w:rsidRPr="0036030A">
        <w:rPr>
          <w:rFonts w:eastAsia="Times New Roman"/>
          <w:b/>
          <w:lang w:eastAsia="en-US"/>
        </w:rPr>
        <w:t>Раздел 2. Типовые и оригинальные контрольные задания</w:t>
      </w:r>
      <w:r w:rsidRPr="0036030A">
        <w:rPr>
          <w:color w:val="000000"/>
          <w:lang w:bidi="mr-IN"/>
        </w:rPr>
        <w:t xml:space="preserve"> </w:t>
      </w:r>
    </w:p>
    <w:p w:rsidR="002A4CAC" w:rsidRPr="0036030A" w:rsidRDefault="00F877CF" w:rsidP="0036030A">
      <w:pPr>
        <w:jc w:val="both"/>
        <w:rPr>
          <w:b/>
        </w:rPr>
      </w:pPr>
      <w:r w:rsidRPr="0036030A">
        <w:rPr>
          <w:rFonts w:eastAsia="Times New Roman"/>
          <w:b/>
        </w:rPr>
        <w:t xml:space="preserve">                    </w:t>
      </w:r>
      <w:bookmarkStart w:id="3" w:name="_Hlk89194545"/>
      <w:r w:rsidRPr="0036030A">
        <w:rPr>
          <w:rFonts w:eastAsia="Times New Roman"/>
          <w:b/>
        </w:rPr>
        <w:t xml:space="preserve">          </w:t>
      </w:r>
      <w:r w:rsidR="002A4CAC" w:rsidRPr="0036030A">
        <w:rPr>
          <w:b/>
        </w:rPr>
        <w:t>2.1. Задания репродуктивного уровня ( УК-4.1, 5.1):</w:t>
      </w:r>
    </w:p>
    <w:p w:rsidR="00F877CF" w:rsidRPr="0036030A" w:rsidRDefault="00F877CF" w:rsidP="0036030A">
      <w:pPr>
        <w:autoSpaceDE w:val="0"/>
        <w:autoSpaceDN w:val="0"/>
        <w:adjustRightInd w:val="0"/>
        <w:jc w:val="both"/>
        <w:rPr>
          <w:rFonts w:eastAsia="Times New Roman"/>
          <w:b/>
        </w:rPr>
      </w:pPr>
    </w:p>
    <w:bookmarkEnd w:id="3"/>
    <w:p w:rsidR="00F877CF" w:rsidRPr="0036030A" w:rsidRDefault="00F877CF" w:rsidP="0036030A">
      <w:pPr>
        <w:autoSpaceDE w:val="0"/>
        <w:autoSpaceDN w:val="0"/>
        <w:adjustRightInd w:val="0"/>
        <w:jc w:val="both"/>
        <w:rPr>
          <w:b/>
          <w:bCs/>
          <w:color w:val="000000"/>
          <w:lang w:bidi="mr-IN"/>
        </w:rPr>
      </w:pPr>
      <w:r w:rsidRPr="0036030A">
        <w:rPr>
          <w:rFonts w:eastAsia="Times New Roman"/>
          <w:b/>
        </w:rPr>
        <w:t xml:space="preserve">                          </w:t>
      </w:r>
    </w:p>
    <w:p w:rsidR="00F877CF" w:rsidRPr="0036030A" w:rsidRDefault="001C1E5C" w:rsidP="0036030A">
      <w:pPr>
        <w:jc w:val="both"/>
        <w:rPr>
          <w:b/>
          <w:bCs/>
        </w:rPr>
      </w:pPr>
      <w:r w:rsidRPr="0036030A">
        <w:rPr>
          <w:b/>
          <w:bCs/>
        </w:rPr>
        <w:t xml:space="preserve">Диктант </w:t>
      </w:r>
    </w:p>
    <w:p w:rsidR="001C1E5C" w:rsidRPr="0036030A" w:rsidRDefault="001C1E5C" w:rsidP="0036030A">
      <w:pPr>
        <w:jc w:val="both"/>
        <w:rPr>
          <w:b/>
          <w:bCs/>
        </w:rPr>
      </w:pPr>
      <w:r w:rsidRPr="0036030A">
        <w:rPr>
          <w:b/>
          <w:bCs/>
        </w:rPr>
        <w:t xml:space="preserve">Написать текст под диктовку </w:t>
      </w:r>
    </w:p>
    <w:p w:rsidR="001C1E5C" w:rsidRPr="0036030A" w:rsidRDefault="001C1E5C" w:rsidP="0036030A">
      <w:pPr>
        <w:autoSpaceDE w:val="0"/>
        <w:autoSpaceDN w:val="0"/>
        <w:adjustRightInd w:val="0"/>
        <w:jc w:val="both"/>
        <w:rPr>
          <w:b/>
          <w:bCs/>
          <w:color w:val="000000"/>
          <w:lang w:bidi="mr-IN"/>
        </w:rPr>
      </w:pPr>
      <w:r w:rsidRPr="0036030A">
        <w:rPr>
          <w:b/>
          <w:bCs/>
          <w:color w:val="000000"/>
          <w:lang w:bidi="mr-IN"/>
        </w:rPr>
        <w:t>1. Диктант</w:t>
      </w:r>
    </w:p>
    <w:p w:rsidR="001C1E5C" w:rsidRPr="0036030A" w:rsidRDefault="001C1E5C" w:rsidP="0036030A">
      <w:pPr>
        <w:autoSpaceDE w:val="0"/>
        <w:autoSpaceDN w:val="0"/>
        <w:adjustRightInd w:val="0"/>
        <w:jc w:val="both"/>
        <w:rPr>
          <w:rFonts w:eastAsia="SimSun;宋体"/>
          <w:b/>
          <w:bCs/>
          <w:lang w:eastAsia="zh-CN"/>
        </w:rPr>
      </w:pPr>
      <w:r w:rsidRPr="0036030A">
        <w:rPr>
          <w:b/>
          <w:bCs/>
          <w:color w:val="000000"/>
          <w:lang w:bidi="mr-IN"/>
        </w:rPr>
        <w:t>Цель: проверка остаточных знаний</w:t>
      </w:r>
    </w:p>
    <w:p w:rsidR="001C1E5C" w:rsidRPr="0036030A" w:rsidRDefault="001C1E5C" w:rsidP="0036030A">
      <w:pPr>
        <w:jc w:val="both"/>
      </w:pPr>
      <w:r w:rsidRPr="0036030A">
        <w:rPr>
          <w:rFonts w:eastAsia="Times New Roman"/>
          <w:b/>
          <w:lang w:eastAsia="zh-CN"/>
        </w:rPr>
        <w:t xml:space="preserve">         </w:t>
      </w:r>
      <w:r w:rsidRPr="0036030A">
        <w:t>Никакого упадка языка нет, да и быть не может. Просто цензуру смягчили, а частично, слава богу, и вовсе упразднили, и то, что раньше мы слышали в пивных и подворотнях, сегодня услаждает наш слух, доносясь с эстрады и с телеэкранов. Мы склонны считать это наступлением бескультурья и упадком Языка, но ведь бескультурье, как и всякая разруха, не в книгах и не на театральных подмостках, оно в душах и в головах.</w:t>
      </w:r>
    </w:p>
    <w:p w:rsidR="001C1E5C" w:rsidRPr="0036030A" w:rsidRDefault="001C1E5C" w:rsidP="0036030A">
      <w:pPr>
        <w:jc w:val="both"/>
      </w:pPr>
      <w:r w:rsidRPr="0036030A">
        <w:t xml:space="preserve">     Литература благополучно процветает, оставшись, наконец, почти без цензуры и под сенью либеральных законов, касающихся книгоиздания. Читатель избалoван до предела. Ежегодно появляется несколько десятков книг такого уровня значимости, что, появись любая из них на прилавках лет 25 назад, она тут же стала бы сенсацией года, а сегодня вызывает лишь снисходительно-одобрительное ворчание критики. Разговоры о пресловутом «кризисе литературы» не затихают, общественность требует немедленного появления новых булгаковых, чеховых, толстых, забывая при этом, что любой классик — это обязательно «продукт времени», как хорошее вино и вообще как все хорошее. Не надо тянуть дерево за ветки вверх: оно от этого быстрее не вырастет. Впрочем, в разговорах о кризисе ничего плохого нет: пользы от них маловато, но и вреда ведь тоже не наблюдается. А Язык, как и прежде, живет своею собственной жизнью, медленной и непостижимой, непрерывно меняясь и при этом всегда оставаясь самим собой. С русским языком может произойти все, что угодно: перестройка, преображение, превращение, — но только не вымирание. Он слишком велик, могуч, гибок, динамичен и непредсказуем, чтобы взять и вдруг исчезнуть. Разве что — вместе с нами.</w:t>
      </w:r>
    </w:p>
    <w:p w:rsidR="001C1E5C" w:rsidRPr="0036030A" w:rsidRDefault="001C1E5C" w:rsidP="0036030A">
      <w:pPr>
        <w:jc w:val="both"/>
      </w:pPr>
    </w:p>
    <w:p w:rsidR="001C1E5C" w:rsidRPr="0036030A" w:rsidRDefault="001C1E5C" w:rsidP="0036030A">
      <w:pPr>
        <w:jc w:val="both"/>
        <w:rPr>
          <w:rFonts w:eastAsia="SimSun;宋体"/>
          <w:b/>
          <w:lang w:eastAsia="zh-CN"/>
        </w:rPr>
      </w:pPr>
      <w:r w:rsidRPr="0036030A">
        <w:rPr>
          <w:rFonts w:eastAsia="SimSun;宋体"/>
          <w:b/>
          <w:lang w:eastAsia="zh-CN"/>
        </w:rPr>
        <w:t>Семестр 2</w:t>
      </w:r>
    </w:p>
    <w:p w:rsidR="001C1E5C" w:rsidRPr="0036030A" w:rsidRDefault="001C1E5C" w:rsidP="0036030A">
      <w:pPr>
        <w:jc w:val="both"/>
        <w:rPr>
          <w:rFonts w:eastAsia="SimSun;宋体"/>
          <w:b/>
          <w:lang w:eastAsia="zh-CN"/>
        </w:rPr>
      </w:pPr>
    </w:p>
    <w:p w:rsidR="001C1E5C" w:rsidRPr="0036030A" w:rsidRDefault="001C1E5C" w:rsidP="0036030A">
      <w:pPr>
        <w:jc w:val="both"/>
        <w:rPr>
          <w:b/>
        </w:rPr>
      </w:pPr>
      <w:r w:rsidRPr="0036030A">
        <w:rPr>
          <w:b/>
        </w:rPr>
        <w:t>Диктант</w:t>
      </w:r>
    </w:p>
    <w:p w:rsidR="001C1E5C" w:rsidRPr="0036030A" w:rsidRDefault="001C1E5C" w:rsidP="0036030A">
      <w:pPr>
        <w:jc w:val="both"/>
      </w:pPr>
      <w:r w:rsidRPr="0036030A">
        <w:rPr>
          <w:rFonts w:eastAsia="Times New Roman"/>
          <w:color w:val="141212"/>
          <w:shd w:val="clear" w:color="auto" w:fill="FFFFFF"/>
        </w:rPr>
        <w:t xml:space="preserve">     Интернет для меня третий перелом в истории человеческой культуры — после появления языка и изобретения книги. В Древней Греции оратора, выступавшего на площади в Афинах, слышали не более двадцати тысяч человек. Это был звуковой предел общения: география языка — это племя. Потом пришла книга, которая расширила круг общения до географии страны.</w:t>
      </w:r>
      <w:r w:rsidRPr="0036030A">
        <w:rPr>
          <w:rFonts w:eastAsia="Times New Roman"/>
          <w:color w:val="141212"/>
        </w:rPr>
        <w:br/>
      </w:r>
      <w:r w:rsidRPr="0036030A">
        <w:rPr>
          <w:rFonts w:eastAsia="Times New Roman"/>
          <w:color w:val="141212"/>
          <w:shd w:val="clear" w:color="auto" w:fill="FFFFFF"/>
        </w:rPr>
        <w:t xml:space="preserve">     И вот появилась головокружительная, беспрецедентная возможность мгновенного  донесения слова до бесчисленного множества людей. Очередная смена пространств: география Интернета — земной шар. И это очередная революция, а революция всегда быстро ломает, только строит она медленно.</w:t>
      </w:r>
      <w:r w:rsidRPr="0036030A">
        <w:rPr>
          <w:rFonts w:eastAsia="Times New Roman"/>
          <w:color w:val="141212"/>
        </w:rPr>
        <w:br/>
      </w:r>
      <w:r w:rsidRPr="0036030A">
        <w:rPr>
          <w:rFonts w:eastAsia="Times New Roman"/>
          <w:color w:val="141212"/>
          <w:shd w:val="clear" w:color="auto" w:fill="FFFFFF"/>
        </w:rPr>
        <w:t xml:space="preserve">      Со временем возникнет новая иерархия человечества, новая гуманная цивилизация. А пока… пока в Интернете доминирует «оборотная сторона» этого грандиозного открытия-прорыва — его разрушительная сила. Не случайно Всемирная сеть становится орудием в руках террористов, хакеров и фанатиков всех мастей.</w:t>
      </w:r>
      <w:r w:rsidRPr="0036030A">
        <w:rPr>
          <w:rFonts w:eastAsia="Times New Roman"/>
          <w:color w:val="141212"/>
        </w:rPr>
        <w:br/>
      </w:r>
      <w:r w:rsidRPr="0036030A">
        <w:rPr>
          <w:rFonts w:eastAsia="Times New Roman"/>
          <w:color w:val="141212"/>
          <w:shd w:val="clear" w:color="auto" w:fill="FFFFFF"/>
        </w:rPr>
        <w:t xml:space="preserve">     Самый наглядный факт современности: Интернет, который немыслимо расширил возможности простого человека для высказывания и действия, лежит в основе нынешнего «восстания масс». Это явление, возникшее еще в первой половине двадцатого века, вызванное вульгаризацией культуры — материальной и духовной, — породило и коммунизм, и нацизм. </w:t>
      </w:r>
      <w:r w:rsidRPr="0036030A">
        <w:rPr>
          <w:rFonts w:eastAsia="Times New Roman"/>
          <w:color w:val="141212"/>
          <w:shd w:val="clear" w:color="auto" w:fill="FFFFFF"/>
        </w:rPr>
        <w:lastRenderedPageBreak/>
        <w:t>Сегодня он обращен к «массовому» в любом человеке, питается от него и удовлетворяет его во всех отношениях — от языкового до политического и потребительского, ибо невероятно приблизил к народу желанные «хлеб и зрелища», включая самые низкие. Этот наперсник, проповедник и исповедник толп превращает в «шум» все, к чему прикасается, чему дает жизнь; плодит пошлость, невежество и агрессию, давая им неслыханный, завораживающий выход не просто наружу, а на весь мир. Опаснее всего, что это игривое и очень смышленое «дитя» новой цивилизации уничтожает критерии — духовные, нравственные и поведенческие коды существования человеческого общества. Что поделать, в интернет-пространстве все равны в самом площадном смысле этого слова. И я думаю: не слишком ли высокую цену мы платим за прекрасную возможность поговорить с далеким другом, прочесть редкую книгу, увидеть гениальную картину и услышать великую оперу? Не чересчур ли рано сделано это грандиозное открытие? Иными словами, доросло ли человечество до самого себя?</w:t>
      </w:r>
    </w:p>
    <w:p w:rsidR="001C1E5C" w:rsidRPr="0036030A" w:rsidRDefault="001C1E5C" w:rsidP="0036030A">
      <w:pPr>
        <w:jc w:val="both"/>
      </w:pPr>
    </w:p>
    <w:p w:rsidR="001C1E5C" w:rsidRPr="0036030A" w:rsidRDefault="001C1E5C" w:rsidP="0036030A">
      <w:pPr>
        <w:jc w:val="both"/>
        <w:rPr>
          <w:rFonts w:eastAsia="SimSun" w:cs="Lucida Sans"/>
          <w:kern w:val="3"/>
          <w:lang w:eastAsia="zh-CN" w:bidi="hi-IN"/>
        </w:rPr>
      </w:pPr>
    </w:p>
    <w:p w:rsidR="00EF7494" w:rsidRPr="0036030A" w:rsidRDefault="00EF7494" w:rsidP="0036030A">
      <w:pPr>
        <w:suppressAutoHyphens/>
        <w:autoSpaceDN w:val="0"/>
        <w:jc w:val="both"/>
        <w:textAlignment w:val="baseline"/>
        <w:rPr>
          <w:rFonts w:eastAsia="SimSun" w:cs="Lucida Sans"/>
          <w:kern w:val="3"/>
          <w:lang w:eastAsia="zh-CN" w:bidi="hi-IN"/>
        </w:rPr>
      </w:pPr>
    </w:p>
    <w:p w:rsidR="00F877CF" w:rsidRPr="0036030A" w:rsidRDefault="00F877CF" w:rsidP="0036030A">
      <w:pPr>
        <w:tabs>
          <w:tab w:val="left" w:pos="5242"/>
        </w:tabs>
        <w:jc w:val="both"/>
      </w:pPr>
      <w:r w:rsidRPr="0036030A">
        <w:t xml:space="preserve"> </w:t>
      </w:r>
      <w:r w:rsidRPr="0036030A">
        <w:rPr>
          <w:b/>
          <w:bCs/>
        </w:rPr>
        <w:t>Критерии оценки:</w:t>
      </w:r>
    </w:p>
    <w:p w:rsidR="00F877CF" w:rsidRPr="0036030A" w:rsidRDefault="00F877CF" w:rsidP="0036030A">
      <w:pPr>
        <w:autoSpaceDE w:val="0"/>
        <w:autoSpaceDN w:val="0"/>
        <w:adjustRightInd w:val="0"/>
        <w:jc w:val="both"/>
        <w:rPr>
          <w:b/>
          <w:bCs/>
          <w:color w:val="000000"/>
          <w:lang w:bidi="mr-IN"/>
        </w:rP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F877CF" w:rsidRPr="0036030A" w:rsidTr="00244537">
        <w:trPr>
          <w:trHeight w:val="702"/>
        </w:trPr>
        <w:tc>
          <w:tcPr>
            <w:tcW w:w="2137" w:type="dxa"/>
            <w:tcBorders>
              <w:top w:val="single" w:sz="4" w:space="0" w:color="auto"/>
              <w:left w:val="single" w:sz="4" w:space="0" w:color="auto"/>
            </w:tcBorders>
            <w:shd w:val="clear" w:color="auto" w:fill="FFFFFF"/>
            <w:vAlign w:val="center"/>
          </w:tcPr>
          <w:p w:rsidR="00F877CF" w:rsidRPr="0036030A" w:rsidRDefault="00F877CF" w:rsidP="0036030A">
            <w:pPr>
              <w:widowControl w:val="0"/>
              <w:jc w:val="both"/>
              <w:rPr>
                <w:rFonts w:eastAsia="Times New Roman"/>
                <w:lang w:bidi="ru-RU"/>
              </w:rPr>
            </w:pPr>
            <w:r w:rsidRPr="0036030A">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F877CF" w:rsidRPr="0036030A" w:rsidRDefault="00F877CF" w:rsidP="0036030A">
            <w:pPr>
              <w:widowControl w:val="0"/>
              <w:jc w:val="both"/>
              <w:rPr>
                <w:rFonts w:eastAsia="Times New Roman"/>
                <w:lang w:bidi="ru-RU"/>
              </w:rPr>
            </w:pPr>
            <w:r w:rsidRPr="0036030A">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F877CF" w:rsidRPr="0036030A" w:rsidRDefault="00F877CF" w:rsidP="0036030A">
            <w:pPr>
              <w:widowControl w:val="0"/>
              <w:jc w:val="both"/>
              <w:rPr>
                <w:rFonts w:eastAsia="Times New Roman"/>
                <w:lang w:bidi="ru-RU"/>
              </w:rPr>
            </w:pPr>
            <w:r w:rsidRPr="0036030A">
              <w:rPr>
                <w:rFonts w:eastAsia="Times New Roman"/>
                <w:lang w:bidi="ru-RU"/>
              </w:rPr>
              <w:t>Критерии</w:t>
            </w:r>
          </w:p>
        </w:tc>
      </w:tr>
      <w:tr w:rsidR="0036030A" w:rsidRPr="0036030A" w:rsidTr="00F765E3">
        <w:trPr>
          <w:trHeight w:val="996"/>
        </w:trPr>
        <w:tc>
          <w:tcPr>
            <w:tcW w:w="2137" w:type="dxa"/>
            <w:tcBorders>
              <w:top w:val="single" w:sz="4" w:space="0" w:color="auto"/>
              <w:left w:val="single" w:sz="4" w:space="0" w:color="auto"/>
            </w:tcBorders>
            <w:shd w:val="clear" w:color="auto" w:fill="FFFFFF"/>
          </w:tcPr>
          <w:p w:rsidR="0036030A" w:rsidRPr="0036030A" w:rsidRDefault="0036030A" w:rsidP="0036030A">
            <w:pPr>
              <w:widowControl w:val="0"/>
              <w:jc w:val="both"/>
              <w:rPr>
                <w:rFonts w:eastAsia="Times New Roman"/>
                <w:lang w:bidi="ru-RU"/>
              </w:rPr>
            </w:pPr>
            <w:r w:rsidRPr="0036030A">
              <w:rPr>
                <w:rFonts w:eastAsia="Times New Roman"/>
                <w:lang w:bidi="ru-RU"/>
              </w:rPr>
              <w:t>Отлично</w:t>
            </w:r>
          </w:p>
          <w:p w:rsidR="0036030A" w:rsidRPr="0036030A" w:rsidRDefault="0036030A" w:rsidP="0036030A">
            <w:pPr>
              <w:widowControl w:val="0"/>
              <w:jc w:val="both"/>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36030A" w:rsidRPr="0036030A" w:rsidRDefault="0036030A" w:rsidP="0036030A">
            <w:pPr>
              <w:widowControl w:val="0"/>
              <w:numPr>
                <w:ilvl w:val="0"/>
                <w:numId w:val="14"/>
              </w:numPr>
              <w:tabs>
                <w:tab w:val="left" w:pos="293"/>
              </w:tabs>
              <w:jc w:val="both"/>
              <w:rPr>
                <w:rFonts w:eastAsia="Times New Roman"/>
                <w:lang w:bidi="ru-RU"/>
              </w:rPr>
            </w:pPr>
            <w:r w:rsidRPr="0036030A">
              <w:rPr>
                <w:rFonts w:eastAsia="Times New Roman"/>
                <w:color w:val="000000"/>
                <w:shd w:val="clear" w:color="auto" w:fill="FFFFFF"/>
                <w:lang w:bidi="ru-RU"/>
              </w:rPr>
              <w:t>Качество выполнения заданий;</w:t>
            </w:r>
          </w:p>
          <w:p w:rsidR="0036030A" w:rsidRPr="0036030A" w:rsidRDefault="0036030A" w:rsidP="0036030A">
            <w:pPr>
              <w:widowControl w:val="0"/>
              <w:numPr>
                <w:ilvl w:val="0"/>
                <w:numId w:val="14"/>
              </w:numPr>
              <w:tabs>
                <w:tab w:val="left" w:pos="487"/>
              </w:tabs>
              <w:jc w:val="both"/>
              <w:rPr>
                <w:rFonts w:eastAsia="Times New Roman"/>
                <w:lang w:bidi="ru-RU"/>
              </w:rPr>
            </w:pPr>
            <w:r w:rsidRPr="0036030A">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bottom w:val="nil"/>
              <w:right w:val="single" w:sz="4" w:space="0" w:color="auto"/>
            </w:tcBorders>
            <w:shd w:val="clear" w:color="auto" w:fill="FFFFFF"/>
          </w:tcPr>
          <w:p w:rsidR="0036030A" w:rsidRPr="0036030A" w:rsidRDefault="0036030A" w:rsidP="0036030A">
            <w:pPr>
              <w:widowControl w:val="0"/>
              <w:ind w:left="68"/>
              <w:jc w:val="both"/>
              <w:rPr>
                <w:rFonts w:eastAsia="Times New Roman"/>
                <w:lang w:bidi="ru-RU"/>
              </w:rPr>
            </w:pPr>
            <w:r w:rsidRPr="0036030A">
              <w:rPr>
                <w:rFonts w:eastAsia="Times New Roman"/>
                <w:color w:val="000000"/>
                <w:shd w:val="clear" w:color="auto" w:fill="FFFFFF"/>
                <w:lang w:bidi="ru-RU"/>
              </w:rPr>
              <w:t xml:space="preserve">Задания выполнены самостоятельно,  </w:t>
            </w:r>
            <w:r w:rsidRPr="0036030A">
              <w:t>обучающийся допустил не более двух синтаксических ошибок</w:t>
            </w:r>
          </w:p>
        </w:tc>
      </w:tr>
      <w:tr w:rsidR="0036030A" w:rsidRPr="0036030A" w:rsidTr="00F765E3">
        <w:trPr>
          <w:trHeight w:val="1725"/>
        </w:trPr>
        <w:tc>
          <w:tcPr>
            <w:tcW w:w="2137" w:type="dxa"/>
            <w:tcBorders>
              <w:top w:val="single" w:sz="4" w:space="0" w:color="auto"/>
              <w:left w:val="single" w:sz="4" w:space="0" w:color="auto"/>
              <w:bottom w:val="single" w:sz="4" w:space="0" w:color="auto"/>
            </w:tcBorders>
            <w:shd w:val="clear" w:color="auto" w:fill="FFFFFF"/>
          </w:tcPr>
          <w:p w:rsidR="0036030A" w:rsidRPr="0036030A" w:rsidRDefault="0036030A" w:rsidP="0036030A">
            <w:pPr>
              <w:widowControl w:val="0"/>
              <w:jc w:val="both"/>
              <w:rPr>
                <w:rFonts w:eastAsia="Times New Roman"/>
                <w:lang w:bidi="ru-RU"/>
              </w:rPr>
            </w:pPr>
            <w:r w:rsidRPr="0036030A">
              <w:rPr>
                <w:rFonts w:eastAsia="Times New Roman"/>
                <w:lang w:bidi="ru-RU"/>
              </w:rPr>
              <w:t>Хорошо</w:t>
            </w:r>
          </w:p>
          <w:p w:rsidR="0036030A" w:rsidRPr="0036030A" w:rsidRDefault="0036030A" w:rsidP="0036030A">
            <w:pPr>
              <w:widowControl w:val="0"/>
              <w:jc w:val="both"/>
              <w:rPr>
                <w:rFonts w:eastAsia="Times New Roman"/>
                <w:lang w:bidi="ru-RU"/>
              </w:rPr>
            </w:pPr>
          </w:p>
        </w:tc>
        <w:tc>
          <w:tcPr>
            <w:tcW w:w="3118" w:type="dxa"/>
            <w:vMerge/>
            <w:tcBorders>
              <w:left w:val="single" w:sz="4" w:space="0" w:color="auto"/>
            </w:tcBorders>
            <w:shd w:val="clear" w:color="auto" w:fill="FFFFFF"/>
          </w:tcPr>
          <w:p w:rsidR="0036030A" w:rsidRPr="0036030A" w:rsidRDefault="0036030A" w:rsidP="0036030A">
            <w:pPr>
              <w:jc w:val="both"/>
              <w:rPr>
                <w:rFonts w:eastAsia="Times New Roman"/>
                <w:lang w:eastAsia="en-US"/>
              </w:rPr>
            </w:pPr>
          </w:p>
        </w:tc>
        <w:tc>
          <w:tcPr>
            <w:tcW w:w="4961" w:type="dxa"/>
            <w:vMerge w:val="restart"/>
            <w:tcBorders>
              <w:top w:val="single" w:sz="4" w:space="0" w:color="auto"/>
              <w:left w:val="single" w:sz="4" w:space="0" w:color="auto"/>
              <w:bottom w:val="single" w:sz="4" w:space="0" w:color="auto"/>
              <w:right w:val="single" w:sz="4" w:space="0" w:color="auto"/>
            </w:tcBorders>
            <w:shd w:val="clear" w:color="auto" w:fill="FFFFFF"/>
          </w:tcPr>
          <w:p w:rsidR="0036030A" w:rsidRPr="0036030A" w:rsidRDefault="0036030A" w:rsidP="0036030A">
            <w:pPr>
              <w:widowControl w:val="0"/>
              <w:ind w:left="68"/>
              <w:jc w:val="both"/>
              <w:rPr>
                <w:rFonts w:eastAsia="Times New Roman"/>
                <w:color w:val="000000"/>
                <w:shd w:val="clear" w:color="auto" w:fill="FFFFFF"/>
                <w:lang w:bidi="ru-RU"/>
              </w:rPr>
            </w:pPr>
            <w:r w:rsidRPr="0036030A">
              <w:rPr>
                <w:rFonts w:eastAsia="Times New Roman"/>
                <w:color w:val="000000"/>
                <w:shd w:val="clear" w:color="auto" w:fill="FFFFFF"/>
                <w:lang w:bidi="ru-RU"/>
              </w:rPr>
              <w:t xml:space="preserve">Задания выполнены самостоятельно, </w:t>
            </w:r>
            <w:r w:rsidRPr="0036030A">
              <w:t>обучающийся допустил не более двух орфографических ошибок и двух синтаксических ошибок или четырех синтаксических ошибок.</w:t>
            </w:r>
          </w:p>
        </w:tc>
      </w:tr>
      <w:tr w:rsidR="0036030A" w:rsidRPr="0036030A" w:rsidTr="00F765E3">
        <w:trPr>
          <w:trHeight w:val="276"/>
        </w:trPr>
        <w:tc>
          <w:tcPr>
            <w:tcW w:w="2137" w:type="dxa"/>
            <w:vMerge w:val="restart"/>
            <w:tcBorders>
              <w:top w:val="single" w:sz="4" w:space="0" w:color="auto"/>
              <w:left w:val="single" w:sz="4" w:space="0" w:color="auto"/>
            </w:tcBorders>
            <w:shd w:val="clear" w:color="auto" w:fill="FFFFFF"/>
          </w:tcPr>
          <w:p w:rsidR="0036030A" w:rsidRPr="0036030A" w:rsidRDefault="0036030A" w:rsidP="0036030A">
            <w:pPr>
              <w:widowControl w:val="0"/>
              <w:jc w:val="both"/>
              <w:rPr>
                <w:rFonts w:eastAsia="Times New Roman"/>
                <w:lang w:bidi="ru-RU"/>
              </w:rPr>
            </w:pPr>
            <w:r w:rsidRPr="0036030A">
              <w:rPr>
                <w:rFonts w:eastAsia="Times New Roman"/>
                <w:lang w:bidi="ru-RU"/>
              </w:rPr>
              <w:t>Удовлетворительно</w:t>
            </w:r>
          </w:p>
        </w:tc>
        <w:tc>
          <w:tcPr>
            <w:tcW w:w="3118" w:type="dxa"/>
            <w:vMerge/>
            <w:tcBorders>
              <w:left w:val="single" w:sz="4" w:space="0" w:color="auto"/>
            </w:tcBorders>
            <w:shd w:val="clear" w:color="auto" w:fill="FFFFFF"/>
          </w:tcPr>
          <w:p w:rsidR="0036030A" w:rsidRPr="0036030A" w:rsidRDefault="0036030A" w:rsidP="0036030A">
            <w:pPr>
              <w:jc w:val="both"/>
              <w:rPr>
                <w:rFonts w:eastAsia="Times New Roman"/>
                <w:lang w:eastAsia="en-US"/>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36030A" w:rsidRPr="0036030A" w:rsidRDefault="0036030A" w:rsidP="0036030A">
            <w:pPr>
              <w:widowControl w:val="0"/>
              <w:ind w:left="68"/>
              <w:jc w:val="both"/>
              <w:rPr>
                <w:rFonts w:eastAsia="Times New Roman"/>
                <w:color w:val="000000"/>
                <w:shd w:val="clear" w:color="auto" w:fill="FFFFFF"/>
                <w:lang w:bidi="ru-RU"/>
              </w:rPr>
            </w:pPr>
          </w:p>
        </w:tc>
      </w:tr>
      <w:tr w:rsidR="0036030A" w:rsidRPr="0036030A" w:rsidTr="00F765E3">
        <w:trPr>
          <w:trHeight w:val="1082"/>
        </w:trPr>
        <w:tc>
          <w:tcPr>
            <w:tcW w:w="2137" w:type="dxa"/>
            <w:vMerge/>
            <w:tcBorders>
              <w:left w:val="single" w:sz="4" w:space="0" w:color="auto"/>
              <w:bottom w:val="single" w:sz="4" w:space="0" w:color="auto"/>
            </w:tcBorders>
            <w:shd w:val="clear" w:color="auto" w:fill="FFFFFF"/>
          </w:tcPr>
          <w:p w:rsidR="0036030A" w:rsidRPr="0036030A" w:rsidRDefault="0036030A" w:rsidP="0036030A">
            <w:pPr>
              <w:widowControl w:val="0"/>
              <w:jc w:val="both"/>
              <w:rPr>
                <w:rFonts w:eastAsia="Times New Roman"/>
                <w:lang w:bidi="ru-RU"/>
              </w:rPr>
            </w:pPr>
          </w:p>
        </w:tc>
        <w:tc>
          <w:tcPr>
            <w:tcW w:w="3118" w:type="dxa"/>
            <w:vMerge/>
            <w:tcBorders>
              <w:left w:val="single" w:sz="4" w:space="0" w:color="auto"/>
            </w:tcBorders>
            <w:shd w:val="clear" w:color="auto" w:fill="FFFFFF"/>
          </w:tcPr>
          <w:p w:rsidR="0036030A" w:rsidRPr="0036030A" w:rsidRDefault="0036030A" w:rsidP="0036030A">
            <w:pPr>
              <w:jc w:val="both"/>
              <w:rPr>
                <w:rFonts w:eastAsia="Times New Roman"/>
                <w:lang w:eastAsia="en-US"/>
              </w:rPr>
            </w:pPr>
          </w:p>
        </w:tc>
        <w:tc>
          <w:tcPr>
            <w:tcW w:w="4961" w:type="dxa"/>
            <w:vMerge w:val="restart"/>
            <w:tcBorders>
              <w:top w:val="single" w:sz="4" w:space="0" w:color="auto"/>
              <w:left w:val="single" w:sz="4" w:space="0" w:color="auto"/>
              <w:bottom w:val="single" w:sz="4" w:space="0" w:color="auto"/>
              <w:right w:val="single" w:sz="4" w:space="0" w:color="auto"/>
            </w:tcBorders>
            <w:shd w:val="clear" w:color="auto" w:fill="FFFFFF"/>
          </w:tcPr>
          <w:p w:rsidR="0036030A" w:rsidRPr="0036030A" w:rsidRDefault="0036030A" w:rsidP="0036030A">
            <w:pPr>
              <w:widowControl w:val="0"/>
              <w:ind w:left="68"/>
              <w:jc w:val="both"/>
              <w:rPr>
                <w:rFonts w:eastAsia="Times New Roman"/>
                <w:color w:val="000000"/>
                <w:shd w:val="clear" w:color="auto" w:fill="FFFFFF"/>
                <w:lang w:bidi="ru-RU"/>
              </w:rPr>
            </w:pPr>
            <w:r w:rsidRPr="0036030A">
              <w:rPr>
                <w:rFonts w:eastAsia="Times New Roman"/>
                <w:color w:val="000000"/>
                <w:shd w:val="clear" w:color="auto" w:fill="FFFFFF"/>
                <w:lang w:bidi="ru-RU"/>
              </w:rPr>
              <w:t xml:space="preserve">Задания выполнены самостоятельно, </w:t>
            </w:r>
            <w:r w:rsidRPr="0036030A">
              <w:t>обучающийся допустил более двух орфографических ошибок и двух синтаксических ошибок или четырех синтаксических ошибок.</w:t>
            </w:r>
          </w:p>
        </w:tc>
      </w:tr>
      <w:tr w:rsidR="0036030A" w:rsidRPr="0036030A" w:rsidTr="00F765E3">
        <w:trPr>
          <w:trHeight w:val="276"/>
        </w:trPr>
        <w:tc>
          <w:tcPr>
            <w:tcW w:w="2137" w:type="dxa"/>
            <w:vMerge w:val="restart"/>
            <w:tcBorders>
              <w:top w:val="single" w:sz="4" w:space="0" w:color="auto"/>
              <w:left w:val="single" w:sz="4" w:space="0" w:color="auto"/>
            </w:tcBorders>
            <w:shd w:val="clear" w:color="auto" w:fill="FFFFFF"/>
          </w:tcPr>
          <w:p w:rsidR="0036030A" w:rsidRPr="0036030A" w:rsidRDefault="0036030A" w:rsidP="0036030A">
            <w:pPr>
              <w:widowControl w:val="0"/>
              <w:jc w:val="both"/>
              <w:rPr>
                <w:rFonts w:eastAsia="Times New Roman"/>
                <w:lang w:bidi="ru-RU"/>
              </w:rPr>
            </w:pPr>
            <w:r w:rsidRPr="0036030A">
              <w:rPr>
                <w:rFonts w:eastAsia="Times New Roman"/>
                <w:lang w:bidi="ru-RU"/>
              </w:rPr>
              <w:t>Неудовлетворительно</w:t>
            </w:r>
          </w:p>
        </w:tc>
        <w:tc>
          <w:tcPr>
            <w:tcW w:w="3118" w:type="dxa"/>
            <w:vMerge/>
            <w:tcBorders>
              <w:left w:val="single" w:sz="4" w:space="0" w:color="auto"/>
            </w:tcBorders>
            <w:shd w:val="clear" w:color="auto" w:fill="FFFFFF"/>
          </w:tcPr>
          <w:p w:rsidR="0036030A" w:rsidRPr="0036030A" w:rsidRDefault="0036030A" w:rsidP="0036030A">
            <w:pPr>
              <w:jc w:val="both"/>
              <w:rPr>
                <w:rFonts w:eastAsia="Times New Roman"/>
                <w:lang w:eastAsia="en-US"/>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36030A" w:rsidRPr="0036030A" w:rsidRDefault="0036030A" w:rsidP="0036030A">
            <w:pPr>
              <w:widowControl w:val="0"/>
              <w:ind w:left="68"/>
              <w:jc w:val="both"/>
              <w:rPr>
                <w:rFonts w:eastAsia="Times New Roman"/>
                <w:color w:val="000000"/>
                <w:shd w:val="clear" w:color="auto" w:fill="FFFFFF"/>
                <w:lang w:bidi="ru-RU"/>
              </w:rPr>
            </w:pPr>
          </w:p>
        </w:tc>
      </w:tr>
      <w:tr w:rsidR="0036030A" w:rsidRPr="0036030A" w:rsidTr="00244537">
        <w:trPr>
          <w:trHeight w:val="360"/>
        </w:trPr>
        <w:tc>
          <w:tcPr>
            <w:tcW w:w="2137" w:type="dxa"/>
            <w:vMerge/>
            <w:tcBorders>
              <w:left w:val="single" w:sz="4" w:space="0" w:color="auto"/>
              <w:bottom w:val="single" w:sz="4" w:space="0" w:color="auto"/>
            </w:tcBorders>
            <w:shd w:val="clear" w:color="auto" w:fill="FFFFFF"/>
          </w:tcPr>
          <w:p w:rsidR="0036030A" w:rsidRPr="0036030A" w:rsidRDefault="0036030A" w:rsidP="0036030A">
            <w:pPr>
              <w:widowControl w:val="0"/>
              <w:jc w:val="both"/>
              <w:rPr>
                <w:rFonts w:eastAsia="Times New Roman"/>
                <w:lang w:bidi="ru-RU"/>
              </w:rPr>
            </w:pPr>
          </w:p>
        </w:tc>
        <w:tc>
          <w:tcPr>
            <w:tcW w:w="3118" w:type="dxa"/>
            <w:vMerge/>
            <w:tcBorders>
              <w:left w:val="single" w:sz="4" w:space="0" w:color="auto"/>
              <w:bottom w:val="single" w:sz="4" w:space="0" w:color="auto"/>
            </w:tcBorders>
            <w:shd w:val="clear" w:color="auto" w:fill="FFFFFF"/>
          </w:tcPr>
          <w:p w:rsidR="0036030A" w:rsidRPr="0036030A" w:rsidRDefault="0036030A" w:rsidP="0036030A">
            <w:pPr>
              <w:jc w:val="both"/>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36030A" w:rsidRPr="0036030A" w:rsidRDefault="0036030A" w:rsidP="0036030A">
            <w:pPr>
              <w:autoSpaceDE w:val="0"/>
              <w:autoSpaceDN w:val="0"/>
              <w:adjustRightInd w:val="0"/>
              <w:jc w:val="both"/>
              <w:rPr>
                <w:color w:val="000000"/>
                <w:lang w:bidi="mr-IN"/>
              </w:rPr>
            </w:pPr>
            <w:r w:rsidRPr="0036030A">
              <w:rPr>
                <w:rFonts w:eastAsia="Times New Roman"/>
                <w:color w:val="000000"/>
                <w:shd w:val="clear" w:color="auto" w:fill="FFFFFF"/>
                <w:lang w:bidi="ru-RU"/>
              </w:rPr>
              <w:t xml:space="preserve">Задания выполнены самостоятельно, </w:t>
            </w:r>
            <w:r w:rsidRPr="0036030A">
              <w:t>обучающийся допустил более  четырех орфографических ошибок и четырех синтаксических ошибок или шести синтаксических ошибок.</w:t>
            </w:r>
          </w:p>
          <w:p w:rsidR="0036030A" w:rsidRPr="0036030A" w:rsidRDefault="0036030A" w:rsidP="0036030A">
            <w:pPr>
              <w:widowControl w:val="0"/>
              <w:ind w:left="68"/>
              <w:jc w:val="both"/>
              <w:rPr>
                <w:rFonts w:eastAsia="Times New Roman"/>
                <w:color w:val="000000"/>
                <w:shd w:val="clear" w:color="auto" w:fill="FFFFFF"/>
                <w:lang w:bidi="ru-RU"/>
              </w:rPr>
            </w:pPr>
          </w:p>
        </w:tc>
      </w:tr>
    </w:tbl>
    <w:p w:rsidR="001C1E5C" w:rsidRPr="0036030A" w:rsidRDefault="00F877CF" w:rsidP="0036030A">
      <w:pPr>
        <w:autoSpaceDE w:val="0"/>
        <w:autoSpaceDN w:val="0"/>
        <w:adjustRightInd w:val="0"/>
        <w:spacing w:after="27"/>
        <w:jc w:val="both"/>
        <w:rPr>
          <w:color w:val="000000"/>
          <w:lang w:bidi="mr-IN"/>
        </w:rPr>
      </w:pPr>
      <w:r w:rsidRPr="0036030A">
        <w:rPr>
          <w:color w:val="000000"/>
          <w:lang w:bidi="mr-IN"/>
        </w:rPr>
        <w:t xml:space="preserve">                           </w:t>
      </w:r>
    </w:p>
    <w:p w:rsidR="001C1E5C" w:rsidRPr="0036030A" w:rsidRDefault="001C1E5C" w:rsidP="0036030A">
      <w:pPr>
        <w:autoSpaceDE w:val="0"/>
        <w:autoSpaceDN w:val="0"/>
        <w:adjustRightInd w:val="0"/>
        <w:spacing w:after="27"/>
        <w:jc w:val="both"/>
        <w:rPr>
          <w:color w:val="000000"/>
          <w:lang w:bidi="mr-IN"/>
        </w:rPr>
      </w:pPr>
    </w:p>
    <w:p w:rsidR="001C1E5C" w:rsidRPr="0036030A" w:rsidRDefault="001C1E5C" w:rsidP="0036030A">
      <w:pPr>
        <w:autoSpaceDE w:val="0"/>
        <w:autoSpaceDN w:val="0"/>
        <w:adjustRightInd w:val="0"/>
        <w:spacing w:after="27"/>
        <w:jc w:val="both"/>
        <w:rPr>
          <w:color w:val="000000"/>
          <w:lang w:bidi="mr-IN"/>
        </w:rPr>
      </w:pPr>
    </w:p>
    <w:p w:rsidR="001C1E5C" w:rsidRPr="0036030A" w:rsidRDefault="001C1E5C" w:rsidP="0036030A">
      <w:pPr>
        <w:autoSpaceDE w:val="0"/>
        <w:autoSpaceDN w:val="0"/>
        <w:adjustRightInd w:val="0"/>
        <w:spacing w:after="27"/>
        <w:jc w:val="both"/>
        <w:rPr>
          <w:color w:val="000000"/>
          <w:lang w:bidi="mr-IN"/>
        </w:rPr>
      </w:pPr>
    </w:p>
    <w:p w:rsidR="001C1E5C" w:rsidRPr="0036030A" w:rsidRDefault="001C1E5C" w:rsidP="0036030A">
      <w:pPr>
        <w:autoSpaceDE w:val="0"/>
        <w:autoSpaceDN w:val="0"/>
        <w:adjustRightInd w:val="0"/>
        <w:spacing w:after="27"/>
        <w:jc w:val="both"/>
        <w:rPr>
          <w:color w:val="000000"/>
          <w:lang w:bidi="mr-IN"/>
        </w:rPr>
      </w:pPr>
    </w:p>
    <w:p w:rsidR="001C1E5C" w:rsidRPr="0036030A" w:rsidRDefault="001C1E5C" w:rsidP="0036030A">
      <w:pPr>
        <w:autoSpaceDE w:val="0"/>
        <w:autoSpaceDN w:val="0"/>
        <w:adjustRightInd w:val="0"/>
        <w:spacing w:after="27"/>
        <w:jc w:val="both"/>
        <w:rPr>
          <w:color w:val="000000"/>
          <w:lang w:bidi="mr-IN"/>
        </w:rPr>
      </w:pPr>
    </w:p>
    <w:p w:rsidR="001C1E5C" w:rsidRPr="0036030A" w:rsidRDefault="001C1E5C" w:rsidP="0036030A">
      <w:pPr>
        <w:autoSpaceDE w:val="0"/>
        <w:autoSpaceDN w:val="0"/>
        <w:adjustRightInd w:val="0"/>
        <w:spacing w:after="27"/>
        <w:jc w:val="both"/>
        <w:rPr>
          <w:color w:val="000000"/>
          <w:lang w:bidi="mr-IN"/>
        </w:rPr>
      </w:pPr>
    </w:p>
    <w:p w:rsidR="002A4CAC" w:rsidRPr="0036030A" w:rsidRDefault="002A4CAC" w:rsidP="0036030A">
      <w:pPr>
        <w:autoSpaceDE w:val="0"/>
        <w:autoSpaceDN w:val="0"/>
        <w:adjustRightInd w:val="0"/>
        <w:spacing w:after="27"/>
        <w:jc w:val="both"/>
        <w:rPr>
          <w:color w:val="000000"/>
          <w:lang w:bidi="mr-IN"/>
        </w:rPr>
      </w:pPr>
    </w:p>
    <w:p w:rsidR="002A4CAC" w:rsidRPr="0036030A" w:rsidRDefault="002A4CAC" w:rsidP="0036030A">
      <w:pPr>
        <w:autoSpaceDE w:val="0"/>
        <w:autoSpaceDN w:val="0"/>
        <w:adjustRightInd w:val="0"/>
        <w:spacing w:after="27"/>
        <w:jc w:val="both"/>
        <w:rPr>
          <w:color w:val="000000"/>
          <w:lang w:bidi="mr-IN"/>
        </w:rPr>
      </w:pPr>
    </w:p>
    <w:p w:rsidR="00EF7494" w:rsidRPr="0036030A" w:rsidRDefault="00EF7494" w:rsidP="0036030A">
      <w:pPr>
        <w:autoSpaceDE w:val="0"/>
        <w:autoSpaceDN w:val="0"/>
        <w:adjustRightInd w:val="0"/>
        <w:spacing w:after="27"/>
        <w:jc w:val="both"/>
        <w:rPr>
          <w:color w:val="000000"/>
          <w:lang w:bidi="mr-IN"/>
        </w:rPr>
      </w:pPr>
    </w:p>
    <w:p w:rsidR="00EF7494" w:rsidRPr="0036030A" w:rsidRDefault="00EF7494" w:rsidP="0036030A">
      <w:pPr>
        <w:autoSpaceDE w:val="0"/>
        <w:autoSpaceDN w:val="0"/>
        <w:adjustRightInd w:val="0"/>
        <w:spacing w:after="27"/>
        <w:jc w:val="both"/>
        <w:rPr>
          <w:color w:val="000000"/>
          <w:lang w:bidi="mr-IN"/>
        </w:rPr>
      </w:pPr>
    </w:p>
    <w:p w:rsidR="00EF7494" w:rsidRPr="0036030A" w:rsidRDefault="00EF7494" w:rsidP="0036030A">
      <w:pPr>
        <w:autoSpaceDE w:val="0"/>
        <w:autoSpaceDN w:val="0"/>
        <w:adjustRightInd w:val="0"/>
        <w:spacing w:after="27"/>
        <w:jc w:val="both"/>
        <w:rPr>
          <w:color w:val="000000"/>
          <w:lang w:bidi="mr-IN"/>
        </w:rPr>
      </w:pPr>
    </w:p>
    <w:p w:rsidR="00EF7494" w:rsidRPr="0036030A" w:rsidRDefault="00EF7494" w:rsidP="0036030A">
      <w:pPr>
        <w:autoSpaceDE w:val="0"/>
        <w:autoSpaceDN w:val="0"/>
        <w:adjustRightInd w:val="0"/>
        <w:spacing w:after="27"/>
        <w:jc w:val="both"/>
        <w:rPr>
          <w:color w:val="000000"/>
          <w:lang w:bidi="mr-IN"/>
        </w:rPr>
      </w:pPr>
    </w:p>
    <w:p w:rsidR="002A4CAC" w:rsidRPr="0036030A" w:rsidRDefault="002A4CAC" w:rsidP="0036030A">
      <w:pPr>
        <w:autoSpaceDE w:val="0"/>
        <w:autoSpaceDN w:val="0"/>
        <w:adjustRightInd w:val="0"/>
        <w:spacing w:after="27"/>
        <w:jc w:val="both"/>
        <w:rPr>
          <w:color w:val="000000"/>
          <w:lang w:bidi="mr-IN"/>
        </w:rPr>
      </w:pPr>
    </w:p>
    <w:p w:rsidR="00F877CF" w:rsidRPr="0036030A" w:rsidRDefault="00F877CF" w:rsidP="0036030A">
      <w:pPr>
        <w:autoSpaceDE w:val="0"/>
        <w:autoSpaceDN w:val="0"/>
        <w:adjustRightInd w:val="0"/>
        <w:spacing w:after="27"/>
        <w:jc w:val="both"/>
        <w:rPr>
          <w:color w:val="000000"/>
          <w:lang w:bidi="mr-IN"/>
        </w:rPr>
      </w:pPr>
      <w:r w:rsidRPr="0036030A">
        <w:rPr>
          <w:color w:val="000000"/>
          <w:lang w:bidi="mr-IN"/>
        </w:rPr>
        <w:t>«Московский государственный институт культуры»</w:t>
      </w:r>
    </w:p>
    <w:p w:rsidR="00F877CF" w:rsidRPr="0036030A" w:rsidRDefault="00F877CF" w:rsidP="0036030A">
      <w:pPr>
        <w:autoSpaceDE w:val="0"/>
        <w:autoSpaceDN w:val="0"/>
        <w:adjustRightInd w:val="0"/>
        <w:jc w:val="both"/>
        <w:rPr>
          <w:color w:val="000000"/>
          <w:lang w:bidi="mr-IN"/>
        </w:rPr>
      </w:pPr>
      <w:r w:rsidRPr="0036030A">
        <w:rPr>
          <w:color w:val="000000"/>
          <w:lang w:bidi="mr-IN"/>
        </w:rPr>
        <w:t>Кафедра литературы и лингвистики</w:t>
      </w:r>
    </w:p>
    <w:p w:rsidR="00F877CF" w:rsidRPr="0036030A" w:rsidRDefault="00F877CF" w:rsidP="0036030A">
      <w:pPr>
        <w:jc w:val="both"/>
        <w:rPr>
          <w:b/>
        </w:rPr>
      </w:pPr>
      <w:r w:rsidRPr="0036030A">
        <w:rPr>
          <w:b/>
        </w:rPr>
        <w:t xml:space="preserve">            </w:t>
      </w:r>
    </w:p>
    <w:p w:rsidR="00F877CF" w:rsidRPr="0036030A" w:rsidRDefault="00F877CF" w:rsidP="0036030A">
      <w:pPr>
        <w:jc w:val="both"/>
        <w:rPr>
          <w:b/>
          <w:bCs/>
        </w:rPr>
      </w:pPr>
      <w:r w:rsidRPr="0036030A">
        <w:rPr>
          <w:b/>
        </w:rPr>
        <w:t xml:space="preserve">                                   2.2. Задания реконструктивного уровня:</w:t>
      </w:r>
      <w:r w:rsidRPr="0036030A">
        <w:t xml:space="preserve"> </w:t>
      </w:r>
      <w:r w:rsidRPr="0036030A">
        <w:rPr>
          <w:b/>
        </w:rPr>
        <w:t xml:space="preserve"> </w:t>
      </w:r>
    </w:p>
    <w:p w:rsidR="00F877CF" w:rsidRPr="0036030A" w:rsidRDefault="00F877CF" w:rsidP="0036030A">
      <w:pPr>
        <w:spacing w:line="360" w:lineRule="auto"/>
        <w:jc w:val="both"/>
        <w:rPr>
          <w:b/>
          <w:color w:val="000000"/>
          <w:spacing w:val="-10"/>
        </w:rPr>
      </w:pPr>
      <w:r w:rsidRPr="0036030A">
        <w:t xml:space="preserve">                            </w:t>
      </w:r>
      <w:r w:rsidRPr="0036030A">
        <w:rPr>
          <w:b/>
          <w:color w:val="000000"/>
          <w:spacing w:val="-10"/>
        </w:rPr>
        <w:t xml:space="preserve">                 </w:t>
      </w:r>
    </w:p>
    <w:p w:rsidR="00F877CF" w:rsidRPr="0036030A" w:rsidRDefault="00F877CF" w:rsidP="0036030A">
      <w:pPr>
        <w:spacing w:line="360" w:lineRule="auto"/>
        <w:jc w:val="both"/>
        <w:rPr>
          <w:b/>
          <w:bCs/>
        </w:rPr>
      </w:pPr>
      <w:r w:rsidRPr="0036030A">
        <w:rPr>
          <w:b/>
          <w:color w:val="000000"/>
          <w:spacing w:val="-10"/>
        </w:rPr>
        <w:t xml:space="preserve">                                     Комплект </w:t>
      </w:r>
      <w:r w:rsidRPr="0036030A">
        <w:rPr>
          <w:b/>
          <w:bCs/>
        </w:rPr>
        <w:t xml:space="preserve">контрольных работ (УК-4.1, </w:t>
      </w:r>
      <w:r w:rsidR="002A4CAC" w:rsidRPr="0036030A">
        <w:rPr>
          <w:b/>
          <w:bCs/>
        </w:rPr>
        <w:t xml:space="preserve">4.2, </w:t>
      </w:r>
      <w:r w:rsidRPr="0036030A">
        <w:rPr>
          <w:b/>
          <w:bCs/>
        </w:rPr>
        <w:t xml:space="preserve">УК-5.1, 5.2): </w:t>
      </w:r>
    </w:p>
    <w:p w:rsidR="001C1E5C" w:rsidRPr="0036030A" w:rsidRDefault="001C1E5C" w:rsidP="0036030A">
      <w:pPr>
        <w:jc w:val="both"/>
        <w:rPr>
          <w:b/>
          <w:bCs/>
        </w:rPr>
      </w:pPr>
      <w:r w:rsidRPr="0036030A">
        <w:rPr>
          <w:b/>
          <w:bCs/>
        </w:rPr>
        <w:t>Семестр 1</w:t>
      </w:r>
    </w:p>
    <w:p w:rsidR="001C1E5C" w:rsidRPr="0036030A" w:rsidRDefault="001C1E5C" w:rsidP="0036030A">
      <w:pPr>
        <w:jc w:val="both"/>
        <w:rPr>
          <w:b/>
        </w:rPr>
      </w:pPr>
      <w:r w:rsidRPr="0036030A">
        <w:rPr>
          <w:b/>
        </w:rPr>
        <w:t>Контрольная работа №1</w:t>
      </w:r>
    </w:p>
    <w:p w:rsidR="001C1E5C" w:rsidRPr="0036030A" w:rsidRDefault="001C1E5C" w:rsidP="0036030A">
      <w:pPr>
        <w:jc w:val="both"/>
        <w:rPr>
          <w:rFonts w:eastAsia="SimSun;宋体"/>
          <w:u w:val="single"/>
          <w:lang w:eastAsia="zh-CN"/>
        </w:rPr>
      </w:pPr>
      <w:r w:rsidRPr="0036030A">
        <w:rPr>
          <w:rFonts w:eastAsia="SimSun;宋体"/>
          <w:u w:val="single"/>
          <w:lang w:eastAsia="zh-CN"/>
        </w:rPr>
        <w:t>Выберите правильный ответ.</w:t>
      </w:r>
    </w:p>
    <w:p w:rsidR="001C1E5C" w:rsidRPr="0036030A" w:rsidRDefault="001C1E5C" w:rsidP="0036030A">
      <w:pPr>
        <w:jc w:val="both"/>
        <w:rPr>
          <w:rFonts w:eastAsia="SimSun;宋体"/>
          <w:lang w:eastAsia="zh-CN"/>
        </w:rPr>
      </w:pPr>
    </w:p>
    <w:p w:rsidR="001C1E5C" w:rsidRPr="0036030A" w:rsidRDefault="001C1E5C" w:rsidP="0036030A">
      <w:pPr>
        <w:numPr>
          <w:ilvl w:val="0"/>
          <w:numId w:val="21"/>
        </w:numPr>
        <w:jc w:val="both"/>
        <w:rPr>
          <w:rFonts w:eastAsia="SimSun;宋体"/>
          <w:lang w:eastAsia="zh-CN"/>
        </w:rPr>
      </w:pPr>
      <w:r w:rsidRPr="0036030A">
        <w:rPr>
          <w:rFonts w:eastAsia="SimSun;宋体"/>
          <w:b/>
          <w:bCs/>
          <w:lang w:eastAsia="zh-CN"/>
        </w:rPr>
        <w:t>Буква Я пропущена в слове:</w:t>
      </w:r>
    </w:p>
    <w:p w:rsidR="001C1E5C" w:rsidRPr="0036030A" w:rsidRDefault="001C1E5C" w:rsidP="0036030A">
      <w:pPr>
        <w:numPr>
          <w:ilvl w:val="0"/>
          <w:numId w:val="22"/>
        </w:numPr>
        <w:jc w:val="both"/>
        <w:rPr>
          <w:rFonts w:eastAsia="SimSun;宋体"/>
          <w:lang w:eastAsia="zh-CN"/>
        </w:rPr>
      </w:pPr>
      <w:r w:rsidRPr="0036030A">
        <w:rPr>
          <w:rFonts w:eastAsia="SimSun;宋体"/>
          <w:lang w:eastAsia="zh-CN"/>
        </w:rPr>
        <w:t>сн...гирь;</w:t>
      </w:r>
    </w:p>
    <w:p w:rsidR="001C1E5C" w:rsidRPr="0036030A" w:rsidRDefault="001C1E5C" w:rsidP="0036030A">
      <w:pPr>
        <w:numPr>
          <w:ilvl w:val="0"/>
          <w:numId w:val="22"/>
        </w:numPr>
        <w:jc w:val="both"/>
        <w:rPr>
          <w:rFonts w:eastAsia="SimSun;宋体"/>
          <w:lang w:eastAsia="zh-CN"/>
        </w:rPr>
      </w:pPr>
      <w:r w:rsidRPr="0036030A">
        <w:rPr>
          <w:rFonts w:eastAsia="SimSun;宋体"/>
          <w:lang w:eastAsia="zh-CN"/>
        </w:rPr>
        <w:t>т...жёлый;</w:t>
      </w:r>
    </w:p>
    <w:p w:rsidR="001C1E5C" w:rsidRPr="0036030A" w:rsidRDefault="001C1E5C" w:rsidP="0036030A">
      <w:pPr>
        <w:numPr>
          <w:ilvl w:val="0"/>
          <w:numId w:val="22"/>
        </w:numPr>
        <w:jc w:val="both"/>
        <w:rPr>
          <w:rFonts w:eastAsia="SimSun;宋体"/>
          <w:lang w:eastAsia="zh-CN"/>
        </w:rPr>
      </w:pPr>
      <w:r w:rsidRPr="0036030A">
        <w:rPr>
          <w:rFonts w:eastAsia="SimSun;宋体"/>
          <w:lang w:eastAsia="zh-CN"/>
        </w:rPr>
        <w:t>зал...зать (на гору);</w:t>
      </w:r>
    </w:p>
    <w:p w:rsidR="001C1E5C" w:rsidRPr="0036030A" w:rsidRDefault="001C1E5C" w:rsidP="0036030A">
      <w:pPr>
        <w:numPr>
          <w:ilvl w:val="0"/>
          <w:numId w:val="22"/>
        </w:numPr>
        <w:jc w:val="both"/>
        <w:rPr>
          <w:rFonts w:eastAsia="SimSun;宋体"/>
          <w:lang w:eastAsia="zh-CN"/>
        </w:rPr>
      </w:pPr>
      <w:r w:rsidRPr="0036030A">
        <w:rPr>
          <w:rFonts w:eastAsia="SimSun;宋体"/>
          <w:lang w:eastAsia="zh-CN"/>
        </w:rPr>
        <w:t>прим...рять (друзей).</w:t>
      </w:r>
    </w:p>
    <w:p w:rsidR="001C1E5C" w:rsidRPr="0036030A" w:rsidRDefault="001C1E5C" w:rsidP="0036030A">
      <w:pPr>
        <w:ind w:left="720"/>
        <w:jc w:val="both"/>
        <w:rPr>
          <w:rFonts w:eastAsia="SimSun;宋体"/>
          <w:lang w:eastAsia="zh-CN"/>
        </w:rPr>
      </w:pPr>
    </w:p>
    <w:p w:rsidR="001C1E5C" w:rsidRPr="0036030A" w:rsidRDefault="001C1E5C" w:rsidP="0036030A">
      <w:pPr>
        <w:numPr>
          <w:ilvl w:val="0"/>
          <w:numId w:val="23"/>
        </w:numPr>
        <w:jc w:val="both"/>
        <w:rPr>
          <w:rFonts w:eastAsia="SimSun;宋体"/>
          <w:lang w:eastAsia="zh-CN"/>
        </w:rPr>
      </w:pPr>
      <w:r w:rsidRPr="0036030A">
        <w:rPr>
          <w:rFonts w:eastAsia="SimSun;宋体"/>
          <w:b/>
          <w:bCs/>
          <w:lang w:eastAsia="zh-CN"/>
        </w:rPr>
        <w:t>Буква Ь (разделительный мягкий знак) пропущена в слове:</w:t>
      </w:r>
    </w:p>
    <w:p w:rsidR="001C1E5C" w:rsidRPr="0036030A" w:rsidRDefault="001C1E5C" w:rsidP="0036030A">
      <w:pPr>
        <w:numPr>
          <w:ilvl w:val="0"/>
          <w:numId w:val="24"/>
        </w:numPr>
        <w:jc w:val="both"/>
        <w:rPr>
          <w:rFonts w:eastAsia="SimSun;宋体"/>
          <w:lang w:eastAsia="zh-CN"/>
        </w:rPr>
      </w:pPr>
      <w:r w:rsidRPr="0036030A">
        <w:rPr>
          <w:rFonts w:eastAsia="SimSun;宋体"/>
          <w:lang w:eastAsia="zh-CN"/>
        </w:rPr>
        <w:t>с...едобный (гриб);</w:t>
      </w:r>
    </w:p>
    <w:p w:rsidR="001C1E5C" w:rsidRPr="0036030A" w:rsidRDefault="001C1E5C" w:rsidP="0036030A">
      <w:pPr>
        <w:numPr>
          <w:ilvl w:val="0"/>
          <w:numId w:val="24"/>
        </w:numPr>
        <w:jc w:val="both"/>
        <w:rPr>
          <w:rFonts w:eastAsia="SimSun;宋体"/>
          <w:lang w:eastAsia="zh-CN"/>
        </w:rPr>
      </w:pPr>
      <w:r w:rsidRPr="0036030A">
        <w:rPr>
          <w:rFonts w:eastAsia="SimSun;宋体"/>
          <w:lang w:eastAsia="zh-CN"/>
        </w:rPr>
        <w:t>сер...ёзный (человек);</w:t>
      </w:r>
    </w:p>
    <w:p w:rsidR="001C1E5C" w:rsidRPr="0036030A" w:rsidRDefault="001C1E5C" w:rsidP="0036030A">
      <w:pPr>
        <w:numPr>
          <w:ilvl w:val="0"/>
          <w:numId w:val="24"/>
        </w:numPr>
        <w:jc w:val="both"/>
        <w:rPr>
          <w:rFonts w:eastAsia="SimSun;宋体"/>
          <w:lang w:eastAsia="zh-CN"/>
        </w:rPr>
      </w:pPr>
      <w:r w:rsidRPr="0036030A">
        <w:rPr>
          <w:rFonts w:eastAsia="SimSun;宋体"/>
          <w:lang w:eastAsia="zh-CN"/>
        </w:rPr>
        <w:t>под…ём (с утра);</w:t>
      </w:r>
    </w:p>
    <w:p w:rsidR="001C1E5C" w:rsidRPr="0036030A" w:rsidRDefault="001C1E5C" w:rsidP="0036030A">
      <w:pPr>
        <w:numPr>
          <w:ilvl w:val="0"/>
          <w:numId w:val="24"/>
        </w:numPr>
        <w:jc w:val="both"/>
        <w:rPr>
          <w:rFonts w:eastAsia="SimSun;宋体"/>
          <w:lang w:eastAsia="zh-CN"/>
        </w:rPr>
      </w:pPr>
      <w:r w:rsidRPr="0036030A">
        <w:rPr>
          <w:rFonts w:eastAsia="SimSun;宋体"/>
          <w:lang w:eastAsia="zh-CN"/>
        </w:rPr>
        <w:t>с…езд.</w:t>
      </w:r>
    </w:p>
    <w:p w:rsidR="001C1E5C" w:rsidRPr="0036030A" w:rsidRDefault="001C1E5C" w:rsidP="0036030A">
      <w:pPr>
        <w:ind w:left="720"/>
        <w:jc w:val="both"/>
        <w:rPr>
          <w:rFonts w:eastAsia="SimSun;宋体"/>
          <w:lang w:eastAsia="zh-CN"/>
        </w:rPr>
      </w:pPr>
    </w:p>
    <w:p w:rsidR="001C1E5C" w:rsidRPr="0036030A" w:rsidRDefault="001C1E5C" w:rsidP="0036030A">
      <w:pPr>
        <w:numPr>
          <w:ilvl w:val="0"/>
          <w:numId w:val="25"/>
        </w:numPr>
        <w:jc w:val="both"/>
        <w:rPr>
          <w:rFonts w:eastAsia="SimSun;宋体"/>
          <w:lang w:eastAsia="zh-CN"/>
        </w:rPr>
      </w:pPr>
      <w:r w:rsidRPr="0036030A">
        <w:rPr>
          <w:rFonts w:eastAsia="SimSun;宋体"/>
          <w:b/>
          <w:bCs/>
          <w:lang w:eastAsia="zh-CN"/>
        </w:rPr>
        <w:t>Буква С пропущена в слове:</w:t>
      </w:r>
    </w:p>
    <w:p w:rsidR="001C1E5C" w:rsidRPr="0036030A" w:rsidRDefault="001C1E5C" w:rsidP="0036030A">
      <w:pPr>
        <w:numPr>
          <w:ilvl w:val="0"/>
          <w:numId w:val="26"/>
        </w:numPr>
        <w:jc w:val="both"/>
        <w:rPr>
          <w:rFonts w:eastAsia="SimSun;宋体"/>
          <w:lang w:eastAsia="zh-CN"/>
        </w:rPr>
      </w:pPr>
      <w:r w:rsidRPr="0036030A">
        <w:rPr>
          <w:rFonts w:eastAsia="SimSun;宋体"/>
          <w:lang w:eastAsia="zh-CN"/>
        </w:rPr>
        <w:t>у…кий;</w:t>
      </w:r>
    </w:p>
    <w:p w:rsidR="001C1E5C" w:rsidRPr="0036030A" w:rsidRDefault="001C1E5C" w:rsidP="0036030A">
      <w:pPr>
        <w:numPr>
          <w:ilvl w:val="0"/>
          <w:numId w:val="26"/>
        </w:numPr>
        <w:jc w:val="both"/>
        <w:rPr>
          <w:rFonts w:eastAsia="SimSun;宋体"/>
          <w:lang w:eastAsia="zh-CN"/>
        </w:rPr>
      </w:pPr>
      <w:r w:rsidRPr="0036030A">
        <w:rPr>
          <w:rFonts w:eastAsia="SimSun;宋体"/>
          <w:lang w:eastAsia="zh-CN"/>
        </w:rPr>
        <w:t>ра…будить;</w:t>
      </w:r>
    </w:p>
    <w:p w:rsidR="001C1E5C" w:rsidRPr="0036030A" w:rsidRDefault="001C1E5C" w:rsidP="0036030A">
      <w:pPr>
        <w:numPr>
          <w:ilvl w:val="0"/>
          <w:numId w:val="26"/>
        </w:numPr>
        <w:jc w:val="both"/>
        <w:rPr>
          <w:rFonts w:eastAsia="SimSun;宋体"/>
          <w:lang w:eastAsia="zh-CN"/>
        </w:rPr>
      </w:pPr>
      <w:r w:rsidRPr="0036030A">
        <w:rPr>
          <w:rFonts w:eastAsia="SimSun;宋体"/>
          <w:lang w:eastAsia="zh-CN"/>
        </w:rPr>
        <w:t>про…ьба;</w:t>
      </w:r>
    </w:p>
    <w:p w:rsidR="001C1E5C" w:rsidRPr="0036030A" w:rsidRDefault="001C1E5C" w:rsidP="0036030A">
      <w:pPr>
        <w:numPr>
          <w:ilvl w:val="0"/>
          <w:numId w:val="26"/>
        </w:numPr>
        <w:jc w:val="both"/>
        <w:rPr>
          <w:rFonts w:eastAsia="SimSun;宋体"/>
          <w:lang w:eastAsia="zh-CN"/>
        </w:rPr>
      </w:pPr>
      <w:r w:rsidRPr="0036030A">
        <w:rPr>
          <w:rFonts w:eastAsia="SimSun;宋体"/>
          <w:lang w:eastAsia="zh-CN"/>
        </w:rPr>
        <w:t>ре…кий.</w:t>
      </w:r>
    </w:p>
    <w:p w:rsidR="001C1E5C" w:rsidRPr="0036030A" w:rsidRDefault="001C1E5C" w:rsidP="0036030A">
      <w:pPr>
        <w:numPr>
          <w:ilvl w:val="0"/>
          <w:numId w:val="27"/>
        </w:numPr>
        <w:jc w:val="both"/>
        <w:rPr>
          <w:rFonts w:eastAsia="SimSun;宋体"/>
          <w:lang w:eastAsia="zh-CN"/>
        </w:rPr>
      </w:pPr>
      <w:r w:rsidRPr="0036030A">
        <w:rPr>
          <w:rFonts w:eastAsia="SimSun;宋体"/>
          <w:b/>
          <w:bCs/>
          <w:lang w:eastAsia="zh-CN"/>
        </w:rPr>
        <w:t>«Не» пишется слитно с глаголом в предложении:</w:t>
      </w:r>
    </w:p>
    <w:p w:rsidR="001C1E5C" w:rsidRPr="0036030A" w:rsidRDefault="001C1E5C" w:rsidP="0036030A">
      <w:pPr>
        <w:numPr>
          <w:ilvl w:val="0"/>
          <w:numId w:val="28"/>
        </w:numPr>
        <w:jc w:val="both"/>
        <w:rPr>
          <w:rFonts w:eastAsia="SimSun;宋体"/>
          <w:lang w:eastAsia="zh-CN"/>
        </w:rPr>
      </w:pPr>
      <w:r w:rsidRPr="0036030A">
        <w:rPr>
          <w:rFonts w:eastAsia="SimSun;宋体"/>
          <w:lang w:eastAsia="zh-CN"/>
        </w:rPr>
        <w:t>Ему (не)сдобровать;</w:t>
      </w:r>
    </w:p>
    <w:p w:rsidR="001C1E5C" w:rsidRPr="0036030A" w:rsidRDefault="001C1E5C" w:rsidP="0036030A">
      <w:pPr>
        <w:numPr>
          <w:ilvl w:val="0"/>
          <w:numId w:val="28"/>
        </w:numPr>
        <w:jc w:val="both"/>
        <w:rPr>
          <w:rFonts w:eastAsia="SimSun;宋体"/>
          <w:lang w:eastAsia="zh-CN"/>
        </w:rPr>
      </w:pPr>
      <w:r w:rsidRPr="0036030A">
        <w:rPr>
          <w:rFonts w:eastAsia="SimSun;宋体"/>
          <w:lang w:eastAsia="zh-CN"/>
        </w:rPr>
        <w:t>Он ничего (не)сказал;</w:t>
      </w:r>
    </w:p>
    <w:p w:rsidR="001C1E5C" w:rsidRPr="0036030A" w:rsidRDefault="001C1E5C" w:rsidP="0036030A">
      <w:pPr>
        <w:numPr>
          <w:ilvl w:val="0"/>
          <w:numId w:val="28"/>
        </w:numPr>
        <w:jc w:val="both"/>
        <w:rPr>
          <w:rFonts w:eastAsia="SimSun;宋体"/>
          <w:lang w:eastAsia="zh-CN"/>
        </w:rPr>
      </w:pPr>
      <w:r w:rsidRPr="0036030A">
        <w:rPr>
          <w:rFonts w:eastAsia="SimSun;宋体"/>
          <w:lang w:eastAsia="zh-CN"/>
        </w:rPr>
        <w:t>Сегодня мы (не)торопимся;</w:t>
      </w:r>
    </w:p>
    <w:p w:rsidR="001C1E5C" w:rsidRPr="0036030A" w:rsidRDefault="001C1E5C" w:rsidP="0036030A">
      <w:pPr>
        <w:numPr>
          <w:ilvl w:val="0"/>
          <w:numId w:val="28"/>
        </w:numPr>
        <w:jc w:val="both"/>
        <w:rPr>
          <w:rFonts w:eastAsia="SimSun;宋体"/>
          <w:lang w:eastAsia="zh-CN"/>
        </w:rPr>
      </w:pPr>
      <w:r w:rsidRPr="0036030A">
        <w:rPr>
          <w:rFonts w:eastAsia="SimSun;宋体"/>
          <w:lang w:eastAsia="zh-CN"/>
        </w:rPr>
        <w:t>Дети (не)хотели учиться.</w:t>
      </w:r>
    </w:p>
    <w:p w:rsidR="001C1E5C" w:rsidRPr="0036030A" w:rsidRDefault="001C1E5C" w:rsidP="0036030A">
      <w:pPr>
        <w:ind w:left="720"/>
        <w:jc w:val="both"/>
        <w:rPr>
          <w:rFonts w:eastAsia="SimSun;宋体"/>
          <w:lang w:eastAsia="zh-CN"/>
        </w:rPr>
      </w:pPr>
    </w:p>
    <w:p w:rsidR="001C1E5C" w:rsidRPr="0036030A" w:rsidRDefault="001C1E5C" w:rsidP="0036030A">
      <w:pPr>
        <w:ind w:left="360"/>
        <w:jc w:val="both"/>
        <w:rPr>
          <w:rFonts w:eastAsia="SimSun;宋体"/>
          <w:lang w:eastAsia="zh-CN"/>
        </w:rPr>
      </w:pPr>
      <w:r w:rsidRPr="0036030A">
        <w:rPr>
          <w:rFonts w:eastAsia="SimSun;宋体"/>
          <w:b/>
          <w:bCs/>
          <w:lang w:eastAsia="zh-CN"/>
        </w:rPr>
        <w:t>5. Мягкий знак пропущен в слове в предложении:</w:t>
      </w:r>
    </w:p>
    <w:p w:rsidR="001C1E5C" w:rsidRPr="0036030A" w:rsidRDefault="001C1E5C" w:rsidP="0036030A">
      <w:pPr>
        <w:numPr>
          <w:ilvl w:val="0"/>
          <w:numId w:val="29"/>
        </w:numPr>
        <w:jc w:val="both"/>
        <w:rPr>
          <w:rFonts w:eastAsia="SimSun;宋体"/>
          <w:lang w:eastAsia="zh-CN"/>
        </w:rPr>
      </w:pPr>
      <w:r w:rsidRPr="0036030A">
        <w:rPr>
          <w:rFonts w:eastAsia="SimSun;宋体"/>
          <w:lang w:eastAsia="zh-CN"/>
        </w:rPr>
        <w:t>Он позаботит..ся о брате;</w:t>
      </w:r>
    </w:p>
    <w:p w:rsidR="001C1E5C" w:rsidRPr="0036030A" w:rsidRDefault="001C1E5C" w:rsidP="0036030A">
      <w:pPr>
        <w:numPr>
          <w:ilvl w:val="0"/>
          <w:numId w:val="29"/>
        </w:numPr>
        <w:jc w:val="both"/>
        <w:rPr>
          <w:rFonts w:eastAsia="SimSun;宋体"/>
          <w:lang w:eastAsia="zh-CN"/>
        </w:rPr>
      </w:pPr>
      <w:r w:rsidRPr="0036030A">
        <w:rPr>
          <w:rFonts w:eastAsia="SimSun;宋体"/>
          <w:lang w:eastAsia="zh-CN"/>
        </w:rPr>
        <w:t>Кошка любит умыват...ся;</w:t>
      </w:r>
    </w:p>
    <w:p w:rsidR="001C1E5C" w:rsidRPr="0036030A" w:rsidRDefault="001C1E5C" w:rsidP="0036030A">
      <w:pPr>
        <w:numPr>
          <w:ilvl w:val="0"/>
          <w:numId w:val="29"/>
        </w:numPr>
        <w:jc w:val="both"/>
        <w:rPr>
          <w:rFonts w:eastAsia="SimSun;宋体"/>
          <w:lang w:eastAsia="zh-CN"/>
        </w:rPr>
      </w:pPr>
      <w:r w:rsidRPr="0036030A">
        <w:rPr>
          <w:rFonts w:eastAsia="SimSun;宋体"/>
          <w:lang w:eastAsia="zh-CN"/>
        </w:rPr>
        <w:t>Свет часто отключает...ся;</w:t>
      </w:r>
    </w:p>
    <w:p w:rsidR="001C1E5C" w:rsidRPr="0036030A" w:rsidRDefault="001C1E5C" w:rsidP="0036030A">
      <w:pPr>
        <w:numPr>
          <w:ilvl w:val="0"/>
          <w:numId w:val="29"/>
        </w:numPr>
        <w:jc w:val="both"/>
        <w:rPr>
          <w:rFonts w:eastAsia="SimSun;宋体"/>
          <w:lang w:eastAsia="zh-CN"/>
        </w:rPr>
      </w:pPr>
      <w:r w:rsidRPr="0036030A">
        <w:rPr>
          <w:rFonts w:eastAsia="SimSun;宋体"/>
          <w:lang w:eastAsia="zh-CN"/>
        </w:rPr>
        <w:t>Весной река разливает...ся.</w:t>
      </w:r>
    </w:p>
    <w:p w:rsidR="001C1E5C" w:rsidRPr="0036030A" w:rsidRDefault="001C1E5C" w:rsidP="0036030A">
      <w:pPr>
        <w:ind w:left="720"/>
        <w:jc w:val="both"/>
        <w:rPr>
          <w:rFonts w:eastAsia="SimSun;宋体"/>
          <w:lang w:eastAsia="zh-CN"/>
        </w:rPr>
      </w:pPr>
    </w:p>
    <w:p w:rsidR="001C1E5C" w:rsidRPr="0036030A" w:rsidRDefault="001C1E5C" w:rsidP="0036030A">
      <w:pPr>
        <w:ind w:left="360"/>
        <w:jc w:val="both"/>
        <w:rPr>
          <w:rFonts w:eastAsia="SimSun;宋体"/>
          <w:lang w:eastAsia="zh-CN"/>
        </w:rPr>
      </w:pPr>
      <w:r w:rsidRPr="0036030A">
        <w:rPr>
          <w:rFonts w:eastAsia="SimSun;宋体"/>
          <w:b/>
          <w:bCs/>
          <w:lang w:eastAsia="zh-CN"/>
        </w:rPr>
        <w:t>6. Окончание I спряжения имеет глагол:</w:t>
      </w:r>
    </w:p>
    <w:p w:rsidR="001C1E5C" w:rsidRPr="0036030A" w:rsidRDefault="001C1E5C" w:rsidP="0036030A">
      <w:pPr>
        <w:numPr>
          <w:ilvl w:val="0"/>
          <w:numId w:val="30"/>
        </w:numPr>
        <w:jc w:val="both"/>
        <w:rPr>
          <w:rFonts w:eastAsia="SimSun;宋体"/>
          <w:lang w:eastAsia="zh-CN"/>
        </w:rPr>
      </w:pPr>
      <w:r w:rsidRPr="0036030A">
        <w:rPr>
          <w:rFonts w:eastAsia="SimSun;宋体"/>
          <w:lang w:eastAsia="zh-CN"/>
        </w:rPr>
        <w:t>терп…т;</w:t>
      </w:r>
    </w:p>
    <w:p w:rsidR="001C1E5C" w:rsidRPr="0036030A" w:rsidRDefault="001C1E5C" w:rsidP="0036030A">
      <w:pPr>
        <w:numPr>
          <w:ilvl w:val="0"/>
          <w:numId w:val="30"/>
        </w:numPr>
        <w:jc w:val="both"/>
        <w:rPr>
          <w:rFonts w:eastAsia="SimSun;宋体"/>
          <w:lang w:eastAsia="zh-CN"/>
        </w:rPr>
      </w:pPr>
      <w:r w:rsidRPr="0036030A">
        <w:rPr>
          <w:rFonts w:eastAsia="SimSun;宋体"/>
          <w:lang w:eastAsia="zh-CN"/>
        </w:rPr>
        <w:t>стро…т;</w:t>
      </w:r>
    </w:p>
    <w:p w:rsidR="001C1E5C" w:rsidRPr="0036030A" w:rsidRDefault="001C1E5C" w:rsidP="0036030A">
      <w:pPr>
        <w:numPr>
          <w:ilvl w:val="0"/>
          <w:numId w:val="30"/>
        </w:numPr>
        <w:jc w:val="both"/>
        <w:rPr>
          <w:rFonts w:eastAsia="SimSun;宋体"/>
          <w:lang w:eastAsia="zh-CN"/>
        </w:rPr>
      </w:pPr>
      <w:r w:rsidRPr="0036030A">
        <w:rPr>
          <w:rFonts w:eastAsia="SimSun;宋体"/>
          <w:lang w:eastAsia="zh-CN"/>
        </w:rPr>
        <w:t>слуша…т;</w:t>
      </w:r>
    </w:p>
    <w:p w:rsidR="001C1E5C" w:rsidRPr="0036030A" w:rsidRDefault="001C1E5C" w:rsidP="0036030A">
      <w:pPr>
        <w:numPr>
          <w:ilvl w:val="0"/>
          <w:numId w:val="30"/>
        </w:numPr>
        <w:jc w:val="both"/>
        <w:rPr>
          <w:rFonts w:eastAsia="SimSun;宋体"/>
          <w:lang w:eastAsia="zh-CN"/>
        </w:rPr>
      </w:pPr>
      <w:r w:rsidRPr="0036030A">
        <w:rPr>
          <w:rFonts w:eastAsia="SimSun;宋体"/>
          <w:lang w:eastAsia="zh-CN"/>
        </w:rPr>
        <w:t>завис…т.</w:t>
      </w:r>
    </w:p>
    <w:p w:rsidR="001C1E5C" w:rsidRPr="0036030A" w:rsidRDefault="001C1E5C" w:rsidP="0036030A">
      <w:pPr>
        <w:ind w:left="720"/>
        <w:jc w:val="both"/>
        <w:rPr>
          <w:rFonts w:eastAsia="SimSun;宋体"/>
          <w:lang w:eastAsia="zh-CN"/>
        </w:rPr>
      </w:pPr>
    </w:p>
    <w:p w:rsidR="001C1E5C" w:rsidRPr="0036030A" w:rsidRDefault="001C1E5C" w:rsidP="0036030A">
      <w:pPr>
        <w:ind w:left="360"/>
        <w:jc w:val="both"/>
        <w:rPr>
          <w:rFonts w:eastAsia="SimSun;宋体"/>
          <w:lang w:eastAsia="zh-CN"/>
        </w:rPr>
      </w:pPr>
      <w:r w:rsidRPr="0036030A">
        <w:rPr>
          <w:rFonts w:eastAsia="SimSun;宋体"/>
          <w:b/>
          <w:bCs/>
          <w:lang w:eastAsia="zh-CN"/>
        </w:rPr>
        <w:t>7. Определите , какое слово надо писать раздельно:</w:t>
      </w:r>
    </w:p>
    <w:p w:rsidR="001C1E5C" w:rsidRPr="0036030A" w:rsidRDefault="001C1E5C" w:rsidP="0036030A">
      <w:pPr>
        <w:numPr>
          <w:ilvl w:val="0"/>
          <w:numId w:val="31"/>
        </w:numPr>
        <w:jc w:val="both"/>
        <w:rPr>
          <w:rFonts w:eastAsia="SimSun;宋体"/>
          <w:lang w:eastAsia="zh-CN"/>
        </w:rPr>
      </w:pPr>
      <w:r w:rsidRPr="0036030A">
        <w:rPr>
          <w:rFonts w:eastAsia="SimSun;宋体"/>
          <w:lang w:eastAsia="zh-CN"/>
        </w:rPr>
        <w:t>(при)ехать;</w:t>
      </w:r>
    </w:p>
    <w:p w:rsidR="001C1E5C" w:rsidRPr="0036030A" w:rsidRDefault="001C1E5C" w:rsidP="0036030A">
      <w:pPr>
        <w:numPr>
          <w:ilvl w:val="0"/>
          <w:numId w:val="31"/>
        </w:numPr>
        <w:jc w:val="both"/>
        <w:rPr>
          <w:rFonts w:eastAsia="SimSun;宋体"/>
          <w:lang w:eastAsia="zh-CN"/>
        </w:rPr>
      </w:pPr>
      <w:r w:rsidRPr="0036030A">
        <w:rPr>
          <w:rFonts w:eastAsia="SimSun;宋体"/>
          <w:lang w:eastAsia="zh-CN"/>
        </w:rPr>
        <w:t>(при)рода;</w:t>
      </w:r>
    </w:p>
    <w:p w:rsidR="001C1E5C" w:rsidRPr="0036030A" w:rsidRDefault="001C1E5C" w:rsidP="0036030A">
      <w:pPr>
        <w:numPr>
          <w:ilvl w:val="0"/>
          <w:numId w:val="31"/>
        </w:numPr>
        <w:jc w:val="both"/>
        <w:rPr>
          <w:rFonts w:eastAsia="SimSun;宋体"/>
          <w:lang w:eastAsia="zh-CN"/>
        </w:rPr>
      </w:pPr>
      <w:r w:rsidRPr="0036030A">
        <w:rPr>
          <w:rFonts w:eastAsia="SimSun;宋体"/>
          <w:lang w:eastAsia="zh-CN"/>
        </w:rPr>
        <w:t>(при)морский;</w:t>
      </w:r>
    </w:p>
    <w:p w:rsidR="001C1E5C" w:rsidRPr="0036030A" w:rsidRDefault="001C1E5C" w:rsidP="0036030A">
      <w:pPr>
        <w:numPr>
          <w:ilvl w:val="0"/>
          <w:numId w:val="31"/>
        </w:numPr>
        <w:jc w:val="both"/>
        <w:rPr>
          <w:rFonts w:eastAsia="SimSun;宋体"/>
          <w:lang w:eastAsia="zh-CN"/>
        </w:rPr>
      </w:pPr>
      <w:r w:rsidRPr="0036030A">
        <w:rPr>
          <w:rFonts w:eastAsia="SimSun;宋体"/>
          <w:lang w:eastAsia="zh-CN"/>
        </w:rPr>
        <w:lastRenderedPageBreak/>
        <w:t>(при)доме.</w:t>
      </w:r>
    </w:p>
    <w:p w:rsidR="001C1E5C" w:rsidRPr="0036030A" w:rsidRDefault="001C1E5C" w:rsidP="0036030A">
      <w:pPr>
        <w:jc w:val="both"/>
        <w:rPr>
          <w:rFonts w:eastAsia="SimSun;宋体"/>
          <w:lang w:eastAsia="zh-CN"/>
        </w:rPr>
      </w:pPr>
    </w:p>
    <w:p w:rsidR="001C1E5C" w:rsidRPr="0036030A" w:rsidRDefault="001C1E5C" w:rsidP="0036030A">
      <w:pPr>
        <w:ind w:left="360"/>
        <w:jc w:val="both"/>
        <w:rPr>
          <w:rFonts w:eastAsia="SimSun;宋体"/>
          <w:lang w:eastAsia="zh-CN"/>
        </w:rPr>
      </w:pPr>
      <w:r w:rsidRPr="0036030A">
        <w:rPr>
          <w:rFonts w:eastAsia="SimSun;宋体"/>
          <w:b/>
          <w:bCs/>
          <w:lang w:eastAsia="zh-CN"/>
        </w:rPr>
        <w:t>8. Укажите, в окончаниях каких слов пишется И:</w:t>
      </w:r>
    </w:p>
    <w:p w:rsidR="001C1E5C" w:rsidRPr="0036030A" w:rsidRDefault="001C1E5C" w:rsidP="0036030A">
      <w:pPr>
        <w:numPr>
          <w:ilvl w:val="0"/>
          <w:numId w:val="32"/>
        </w:numPr>
        <w:jc w:val="both"/>
        <w:rPr>
          <w:rFonts w:eastAsia="SimSun;宋体"/>
          <w:lang w:eastAsia="zh-CN"/>
        </w:rPr>
      </w:pPr>
      <w:r w:rsidRPr="0036030A">
        <w:rPr>
          <w:rFonts w:eastAsia="SimSun;宋体"/>
          <w:lang w:eastAsia="zh-CN"/>
        </w:rPr>
        <w:t>в деревн...;</w:t>
      </w:r>
    </w:p>
    <w:p w:rsidR="001C1E5C" w:rsidRPr="0036030A" w:rsidRDefault="001C1E5C" w:rsidP="0036030A">
      <w:pPr>
        <w:numPr>
          <w:ilvl w:val="0"/>
          <w:numId w:val="32"/>
        </w:numPr>
        <w:jc w:val="both"/>
        <w:rPr>
          <w:rFonts w:eastAsia="SimSun;宋体"/>
          <w:lang w:eastAsia="zh-CN"/>
        </w:rPr>
      </w:pPr>
      <w:r w:rsidRPr="0036030A">
        <w:rPr>
          <w:rFonts w:eastAsia="SimSun;宋体"/>
          <w:lang w:eastAsia="zh-CN"/>
        </w:rPr>
        <w:t>о товарищ...;</w:t>
      </w:r>
    </w:p>
    <w:p w:rsidR="001C1E5C" w:rsidRPr="0036030A" w:rsidRDefault="001C1E5C" w:rsidP="0036030A">
      <w:pPr>
        <w:numPr>
          <w:ilvl w:val="0"/>
          <w:numId w:val="32"/>
        </w:numPr>
        <w:jc w:val="both"/>
        <w:rPr>
          <w:rFonts w:eastAsia="SimSun;宋体"/>
          <w:lang w:eastAsia="zh-CN"/>
        </w:rPr>
      </w:pPr>
      <w:r w:rsidRPr="0036030A">
        <w:rPr>
          <w:rFonts w:eastAsia="SimSun;宋体"/>
          <w:lang w:eastAsia="zh-CN"/>
        </w:rPr>
        <w:t>в постел...;</w:t>
      </w:r>
    </w:p>
    <w:p w:rsidR="001C1E5C" w:rsidRPr="0036030A" w:rsidRDefault="001C1E5C" w:rsidP="0036030A">
      <w:pPr>
        <w:numPr>
          <w:ilvl w:val="0"/>
          <w:numId w:val="32"/>
        </w:numPr>
        <w:jc w:val="both"/>
        <w:rPr>
          <w:rFonts w:eastAsia="SimSun;宋体"/>
          <w:lang w:eastAsia="zh-CN"/>
        </w:rPr>
      </w:pPr>
      <w:r w:rsidRPr="0036030A">
        <w:rPr>
          <w:rFonts w:eastAsia="SimSun;宋体"/>
          <w:lang w:eastAsia="zh-CN"/>
        </w:rPr>
        <w:t>по тропинк... .</w:t>
      </w:r>
    </w:p>
    <w:p w:rsidR="001C1E5C" w:rsidRPr="0036030A" w:rsidRDefault="001C1E5C" w:rsidP="0036030A">
      <w:pPr>
        <w:ind w:left="720"/>
        <w:jc w:val="both"/>
        <w:rPr>
          <w:rFonts w:eastAsia="SimSun;宋体"/>
          <w:lang w:eastAsia="zh-CN"/>
        </w:rPr>
      </w:pPr>
    </w:p>
    <w:p w:rsidR="001C1E5C" w:rsidRPr="0036030A" w:rsidRDefault="001C1E5C" w:rsidP="0036030A">
      <w:pPr>
        <w:ind w:left="360"/>
        <w:jc w:val="both"/>
        <w:rPr>
          <w:rFonts w:eastAsia="SimSun;宋体"/>
          <w:lang w:eastAsia="zh-CN"/>
        </w:rPr>
      </w:pPr>
      <w:r w:rsidRPr="0036030A">
        <w:rPr>
          <w:rFonts w:eastAsia="SimSun;宋体"/>
          <w:b/>
          <w:bCs/>
          <w:lang w:eastAsia="zh-CN"/>
        </w:rPr>
        <w:t>9. Укажите, в каком слове после шипящего пишется Ь:</w:t>
      </w:r>
    </w:p>
    <w:p w:rsidR="001C1E5C" w:rsidRPr="0036030A" w:rsidRDefault="001C1E5C" w:rsidP="0036030A">
      <w:pPr>
        <w:numPr>
          <w:ilvl w:val="0"/>
          <w:numId w:val="33"/>
        </w:numPr>
        <w:jc w:val="both"/>
        <w:rPr>
          <w:rFonts w:eastAsia="SimSun;宋体"/>
          <w:lang w:eastAsia="zh-CN"/>
        </w:rPr>
      </w:pPr>
      <w:r w:rsidRPr="0036030A">
        <w:rPr>
          <w:rFonts w:eastAsia="SimSun;宋体"/>
          <w:lang w:eastAsia="zh-CN"/>
        </w:rPr>
        <w:t>калач...;</w:t>
      </w:r>
    </w:p>
    <w:p w:rsidR="001C1E5C" w:rsidRPr="0036030A" w:rsidRDefault="001C1E5C" w:rsidP="0036030A">
      <w:pPr>
        <w:numPr>
          <w:ilvl w:val="0"/>
          <w:numId w:val="33"/>
        </w:numPr>
        <w:jc w:val="both"/>
        <w:rPr>
          <w:rFonts w:eastAsia="SimSun;宋体"/>
          <w:lang w:eastAsia="zh-CN"/>
        </w:rPr>
      </w:pPr>
      <w:r w:rsidRPr="0036030A">
        <w:rPr>
          <w:rFonts w:eastAsia="SimSun;宋体"/>
          <w:lang w:eastAsia="zh-CN"/>
        </w:rPr>
        <w:t>поч...ка;</w:t>
      </w:r>
    </w:p>
    <w:p w:rsidR="001C1E5C" w:rsidRPr="0036030A" w:rsidRDefault="001C1E5C" w:rsidP="0036030A">
      <w:pPr>
        <w:numPr>
          <w:ilvl w:val="0"/>
          <w:numId w:val="33"/>
        </w:numPr>
        <w:jc w:val="both"/>
        <w:rPr>
          <w:rFonts w:eastAsia="SimSun;宋体"/>
          <w:lang w:eastAsia="zh-CN"/>
        </w:rPr>
      </w:pPr>
      <w:r w:rsidRPr="0036030A">
        <w:rPr>
          <w:rFonts w:eastAsia="SimSun;宋体"/>
          <w:lang w:eastAsia="zh-CN"/>
        </w:rPr>
        <w:t>обруч…;</w:t>
      </w:r>
    </w:p>
    <w:p w:rsidR="001C1E5C" w:rsidRPr="0036030A" w:rsidRDefault="001C1E5C" w:rsidP="0036030A">
      <w:pPr>
        <w:numPr>
          <w:ilvl w:val="0"/>
          <w:numId w:val="33"/>
        </w:numPr>
        <w:jc w:val="both"/>
        <w:rPr>
          <w:rFonts w:eastAsia="SimSun;宋体"/>
          <w:lang w:eastAsia="zh-CN"/>
        </w:rPr>
      </w:pPr>
      <w:r w:rsidRPr="0036030A">
        <w:rPr>
          <w:rFonts w:eastAsia="SimSun;宋体"/>
          <w:lang w:eastAsia="zh-CN"/>
        </w:rPr>
        <w:t>помоч... .</w:t>
      </w:r>
    </w:p>
    <w:p w:rsidR="001C1E5C" w:rsidRPr="0036030A" w:rsidRDefault="001C1E5C" w:rsidP="0036030A">
      <w:pPr>
        <w:ind w:left="720"/>
        <w:jc w:val="both"/>
        <w:rPr>
          <w:rFonts w:eastAsia="SimSun;宋体"/>
          <w:lang w:eastAsia="zh-CN"/>
        </w:rPr>
      </w:pPr>
    </w:p>
    <w:p w:rsidR="001C1E5C" w:rsidRPr="0036030A" w:rsidRDefault="001C1E5C" w:rsidP="0036030A">
      <w:pPr>
        <w:ind w:left="360"/>
        <w:jc w:val="both"/>
        <w:rPr>
          <w:rFonts w:eastAsia="SimSun;宋体"/>
          <w:lang w:eastAsia="zh-CN"/>
        </w:rPr>
      </w:pPr>
      <w:r w:rsidRPr="0036030A">
        <w:rPr>
          <w:rFonts w:eastAsia="SimSun;宋体"/>
          <w:b/>
          <w:bCs/>
          <w:lang w:eastAsia="zh-CN"/>
        </w:rPr>
        <w:t>10. Буква Е пропущена в слове:</w:t>
      </w:r>
    </w:p>
    <w:p w:rsidR="001C1E5C" w:rsidRPr="0036030A" w:rsidRDefault="001C1E5C" w:rsidP="0036030A">
      <w:pPr>
        <w:numPr>
          <w:ilvl w:val="0"/>
          <w:numId w:val="34"/>
        </w:numPr>
        <w:jc w:val="both"/>
        <w:rPr>
          <w:rFonts w:eastAsia="SimSun;宋体"/>
          <w:lang w:eastAsia="zh-CN"/>
        </w:rPr>
      </w:pPr>
      <w:r w:rsidRPr="0036030A">
        <w:rPr>
          <w:rFonts w:eastAsia="SimSun;宋体"/>
          <w:lang w:eastAsia="zh-CN"/>
        </w:rPr>
        <w:t>разв...вать (ребёнка);</w:t>
      </w:r>
    </w:p>
    <w:p w:rsidR="001C1E5C" w:rsidRPr="0036030A" w:rsidRDefault="001C1E5C" w:rsidP="0036030A">
      <w:pPr>
        <w:numPr>
          <w:ilvl w:val="0"/>
          <w:numId w:val="34"/>
        </w:numPr>
        <w:jc w:val="both"/>
        <w:rPr>
          <w:rFonts w:eastAsia="SimSun;宋体"/>
          <w:lang w:eastAsia="zh-CN"/>
        </w:rPr>
      </w:pPr>
      <w:r w:rsidRPr="0036030A">
        <w:rPr>
          <w:rFonts w:eastAsia="SimSun;宋体"/>
          <w:lang w:eastAsia="zh-CN"/>
        </w:rPr>
        <w:t>сп...ши (упражнение);</w:t>
      </w:r>
    </w:p>
    <w:p w:rsidR="001C1E5C" w:rsidRPr="0036030A" w:rsidRDefault="001C1E5C" w:rsidP="0036030A">
      <w:pPr>
        <w:numPr>
          <w:ilvl w:val="0"/>
          <w:numId w:val="34"/>
        </w:numPr>
        <w:jc w:val="both"/>
        <w:rPr>
          <w:rFonts w:eastAsia="SimSun;宋体"/>
          <w:lang w:eastAsia="zh-CN"/>
        </w:rPr>
      </w:pPr>
      <w:r w:rsidRPr="0036030A">
        <w:rPr>
          <w:rFonts w:eastAsia="SimSun;宋体"/>
          <w:lang w:eastAsia="zh-CN"/>
        </w:rPr>
        <w:t>пос...деть (на стуле);</w:t>
      </w:r>
    </w:p>
    <w:p w:rsidR="001C1E5C" w:rsidRPr="0036030A" w:rsidRDefault="001C1E5C" w:rsidP="0036030A">
      <w:pPr>
        <w:numPr>
          <w:ilvl w:val="0"/>
          <w:numId w:val="34"/>
        </w:numPr>
        <w:jc w:val="both"/>
        <w:rPr>
          <w:rFonts w:eastAsia="SimSun;宋体"/>
          <w:lang w:eastAsia="zh-CN"/>
        </w:rPr>
      </w:pPr>
      <w:r w:rsidRPr="0036030A">
        <w:rPr>
          <w:rFonts w:eastAsia="SimSun;宋体"/>
          <w:lang w:eastAsia="zh-CN"/>
        </w:rPr>
        <w:t>прим...рять (одежду).</w:t>
      </w:r>
    </w:p>
    <w:p w:rsidR="001C1E5C" w:rsidRPr="0036030A" w:rsidRDefault="001C1E5C" w:rsidP="0036030A">
      <w:pPr>
        <w:ind w:left="720"/>
        <w:jc w:val="both"/>
        <w:rPr>
          <w:rFonts w:eastAsia="SimSun;宋体"/>
          <w:lang w:eastAsia="zh-CN"/>
        </w:rPr>
      </w:pPr>
    </w:p>
    <w:p w:rsidR="001C1E5C" w:rsidRPr="0036030A" w:rsidRDefault="001C1E5C" w:rsidP="0036030A">
      <w:pPr>
        <w:ind w:left="360"/>
        <w:jc w:val="both"/>
        <w:rPr>
          <w:rFonts w:eastAsia="SimSun;宋体"/>
          <w:lang w:eastAsia="zh-CN"/>
        </w:rPr>
      </w:pPr>
      <w:r w:rsidRPr="0036030A">
        <w:rPr>
          <w:rFonts w:eastAsia="SimSun;宋体"/>
          <w:b/>
          <w:bCs/>
          <w:lang w:eastAsia="zh-CN"/>
        </w:rPr>
        <w:t>11. Твёрдый знак пропущен в слове:</w:t>
      </w:r>
    </w:p>
    <w:p w:rsidR="001C1E5C" w:rsidRPr="0036030A" w:rsidRDefault="001C1E5C" w:rsidP="0036030A">
      <w:pPr>
        <w:numPr>
          <w:ilvl w:val="0"/>
          <w:numId w:val="35"/>
        </w:numPr>
        <w:jc w:val="both"/>
        <w:rPr>
          <w:rFonts w:eastAsia="SimSun;宋体"/>
          <w:lang w:eastAsia="zh-CN"/>
        </w:rPr>
      </w:pPr>
      <w:r w:rsidRPr="0036030A">
        <w:rPr>
          <w:rFonts w:eastAsia="SimSun;宋体"/>
          <w:lang w:eastAsia="zh-CN"/>
        </w:rPr>
        <w:t>с...ел;</w:t>
      </w:r>
    </w:p>
    <w:p w:rsidR="001C1E5C" w:rsidRPr="0036030A" w:rsidRDefault="001C1E5C" w:rsidP="0036030A">
      <w:pPr>
        <w:numPr>
          <w:ilvl w:val="0"/>
          <w:numId w:val="35"/>
        </w:numPr>
        <w:jc w:val="both"/>
        <w:rPr>
          <w:rFonts w:eastAsia="SimSun;宋体"/>
          <w:lang w:eastAsia="zh-CN"/>
        </w:rPr>
      </w:pPr>
      <w:r w:rsidRPr="0036030A">
        <w:rPr>
          <w:rFonts w:eastAsia="SimSun;宋体"/>
          <w:lang w:eastAsia="zh-CN"/>
        </w:rPr>
        <w:t>перел...ём;</w:t>
      </w:r>
    </w:p>
    <w:p w:rsidR="001C1E5C" w:rsidRPr="0036030A" w:rsidRDefault="001C1E5C" w:rsidP="0036030A">
      <w:pPr>
        <w:numPr>
          <w:ilvl w:val="0"/>
          <w:numId w:val="35"/>
        </w:numPr>
        <w:jc w:val="both"/>
        <w:rPr>
          <w:rFonts w:eastAsia="SimSun;宋体"/>
          <w:lang w:eastAsia="zh-CN"/>
        </w:rPr>
      </w:pPr>
      <w:r w:rsidRPr="0036030A">
        <w:rPr>
          <w:rFonts w:eastAsia="SimSun;宋体"/>
          <w:lang w:eastAsia="zh-CN"/>
        </w:rPr>
        <w:t>отоб...ю;</w:t>
      </w:r>
    </w:p>
    <w:p w:rsidR="001C1E5C" w:rsidRPr="0036030A" w:rsidRDefault="001C1E5C" w:rsidP="0036030A">
      <w:pPr>
        <w:numPr>
          <w:ilvl w:val="0"/>
          <w:numId w:val="35"/>
        </w:numPr>
        <w:jc w:val="both"/>
        <w:rPr>
          <w:rFonts w:eastAsia="SimSun;宋体"/>
          <w:lang w:eastAsia="zh-CN"/>
        </w:rPr>
      </w:pPr>
      <w:r w:rsidRPr="0036030A">
        <w:rPr>
          <w:rFonts w:eastAsia="SimSun;宋体"/>
          <w:lang w:eastAsia="zh-CN"/>
        </w:rPr>
        <w:t>п...ю.</w:t>
      </w:r>
    </w:p>
    <w:p w:rsidR="001C1E5C" w:rsidRPr="0036030A" w:rsidRDefault="001C1E5C" w:rsidP="0036030A">
      <w:pPr>
        <w:ind w:left="720"/>
        <w:jc w:val="both"/>
        <w:rPr>
          <w:rFonts w:eastAsia="SimSun;宋体"/>
          <w:lang w:eastAsia="zh-CN"/>
        </w:rPr>
      </w:pPr>
    </w:p>
    <w:p w:rsidR="001C1E5C" w:rsidRPr="0036030A" w:rsidRDefault="001C1E5C" w:rsidP="0036030A">
      <w:pPr>
        <w:ind w:left="360"/>
        <w:jc w:val="both"/>
        <w:rPr>
          <w:rFonts w:eastAsia="SimSun;宋体"/>
          <w:lang w:eastAsia="zh-CN"/>
        </w:rPr>
      </w:pPr>
      <w:r w:rsidRPr="0036030A">
        <w:rPr>
          <w:rFonts w:eastAsia="SimSun;宋体"/>
          <w:b/>
          <w:bCs/>
          <w:lang w:eastAsia="zh-CN"/>
        </w:rPr>
        <w:t>12. Укажите слово с буквой Ю в корне:</w:t>
      </w:r>
    </w:p>
    <w:p w:rsidR="001C1E5C" w:rsidRPr="0036030A" w:rsidRDefault="001C1E5C" w:rsidP="0036030A">
      <w:pPr>
        <w:numPr>
          <w:ilvl w:val="0"/>
          <w:numId w:val="36"/>
        </w:numPr>
        <w:jc w:val="both"/>
        <w:rPr>
          <w:rFonts w:eastAsia="SimSun;宋体"/>
          <w:lang w:eastAsia="zh-CN"/>
        </w:rPr>
      </w:pPr>
      <w:r w:rsidRPr="0036030A">
        <w:rPr>
          <w:rFonts w:eastAsia="SimSun;宋体"/>
          <w:lang w:eastAsia="zh-CN"/>
        </w:rPr>
        <w:t>ч...деса;</w:t>
      </w:r>
    </w:p>
    <w:p w:rsidR="001C1E5C" w:rsidRPr="0036030A" w:rsidRDefault="001C1E5C" w:rsidP="0036030A">
      <w:pPr>
        <w:numPr>
          <w:ilvl w:val="0"/>
          <w:numId w:val="36"/>
        </w:numPr>
        <w:jc w:val="both"/>
        <w:rPr>
          <w:rFonts w:eastAsia="SimSun;宋体"/>
          <w:lang w:eastAsia="zh-CN"/>
        </w:rPr>
      </w:pPr>
      <w:r w:rsidRPr="0036030A">
        <w:rPr>
          <w:rFonts w:eastAsia="SimSun;宋体"/>
          <w:lang w:eastAsia="zh-CN"/>
        </w:rPr>
        <w:t>щ...пальца;</w:t>
      </w:r>
    </w:p>
    <w:p w:rsidR="001C1E5C" w:rsidRPr="0036030A" w:rsidRDefault="001C1E5C" w:rsidP="0036030A">
      <w:pPr>
        <w:numPr>
          <w:ilvl w:val="0"/>
          <w:numId w:val="36"/>
        </w:numPr>
        <w:jc w:val="both"/>
        <w:rPr>
          <w:rFonts w:eastAsia="SimSun;宋体"/>
          <w:lang w:eastAsia="zh-CN"/>
        </w:rPr>
      </w:pPr>
      <w:r w:rsidRPr="0036030A">
        <w:rPr>
          <w:rFonts w:eastAsia="SimSun;宋体"/>
          <w:lang w:eastAsia="zh-CN"/>
        </w:rPr>
        <w:t>параш...т;</w:t>
      </w:r>
    </w:p>
    <w:p w:rsidR="001C1E5C" w:rsidRPr="0036030A" w:rsidRDefault="001C1E5C" w:rsidP="0036030A">
      <w:pPr>
        <w:numPr>
          <w:ilvl w:val="0"/>
          <w:numId w:val="36"/>
        </w:numPr>
        <w:jc w:val="both"/>
        <w:rPr>
          <w:rFonts w:eastAsia="SimSun;宋体"/>
          <w:lang w:eastAsia="zh-CN"/>
        </w:rPr>
      </w:pPr>
      <w:r w:rsidRPr="0036030A">
        <w:rPr>
          <w:rFonts w:eastAsia="SimSun;宋体"/>
          <w:lang w:eastAsia="zh-CN"/>
        </w:rPr>
        <w:t>ж...ткий.</w:t>
      </w:r>
    </w:p>
    <w:p w:rsidR="001C1E5C" w:rsidRPr="0036030A" w:rsidRDefault="001C1E5C" w:rsidP="0036030A">
      <w:pPr>
        <w:jc w:val="both"/>
        <w:rPr>
          <w:rFonts w:eastAsia="SimSun;宋体"/>
          <w:lang w:eastAsia="zh-CN"/>
        </w:rPr>
      </w:pPr>
    </w:p>
    <w:p w:rsidR="001C1E5C" w:rsidRPr="0036030A" w:rsidRDefault="001C1E5C" w:rsidP="0036030A">
      <w:pPr>
        <w:ind w:left="360"/>
        <w:jc w:val="both"/>
        <w:rPr>
          <w:rFonts w:eastAsia="SimSun;宋体"/>
          <w:lang w:eastAsia="zh-CN"/>
        </w:rPr>
      </w:pPr>
    </w:p>
    <w:p w:rsidR="001C1E5C" w:rsidRPr="0036030A" w:rsidRDefault="001C1E5C" w:rsidP="0036030A">
      <w:pPr>
        <w:jc w:val="both"/>
        <w:rPr>
          <w:rFonts w:eastAsia="SimSun;宋体"/>
          <w:lang w:eastAsia="zh-CN"/>
        </w:rPr>
      </w:pPr>
      <w:r w:rsidRPr="0036030A">
        <w:rPr>
          <w:rFonts w:eastAsia="SimSun;宋体"/>
          <w:b/>
          <w:bCs/>
          <w:lang w:eastAsia="zh-CN"/>
        </w:rPr>
        <w:t>Спишите текст, вставляя пропущенные буквы и раскрывая скобки:</w:t>
      </w:r>
    </w:p>
    <w:p w:rsidR="001C1E5C" w:rsidRPr="0036030A" w:rsidRDefault="001C1E5C" w:rsidP="0036030A">
      <w:pPr>
        <w:ind w:left="720"/>
        <w:jc w:val="both"/>
        <w:rPr>
          <w:rFonts w:eastAsia="SimSun;宋体"/>
          <w:lang w:eastAsia="zh-CN"/>
        </w:rPr>
      </w:pPr>
    </w:p>
    <w:p w:rsidR="001C1E5C" w:rsidRPr="0036030A" w:rsidRDefault="001C1E5C" w:rsidP="0036030A">
      <w:pPr>
        <w:jc w:val="both"/>
        <w:rPr>
          <w:rFonts w:eastAsia="SimSun;宋体"/>
          <w:lang w:eastAsia="zh-CN"/>
        </w:rPr>
      </w:pPr>
      <w:r w:rsidRPr="0036030A">
        <w:rPr>
          <w:rFonts w:eastAsia="SimSun;宋体"/>
          <w:lang w:eastAsia="zh-CN"/>
        </w:rPr>
        <w:t>Осен...ю весь дом засыпан лист...ями, и в двух мален...ких комнатках становит...ся св(и,е)тло.</w:t>
      </w:r>
    </w:p>
    <w:p w:rsidR="001C1E5C" w:rsidRPr="0036030A" w:rsidRDefault="001C1E5C" w:rsidP="0036030A">
      <w:pPr>
        <w:jc w:val="both"/>
        <w:rPr>
          <w:rFonts w:eastAsia="SimSun;宋体"/>
          <w:lang w:eastAsia="zh-CN"/>
        </w:rPr>
      </w:pPr>
      <w:r w:rsidRPr="0036030A">
        <w:rPr>
          <w:rFonts w:eastAsia="SimSun;宋体"/>
          <w:lang w:eastAsia="zh-CN"/>
        </w:rPr>
        <w:t>(В)доме я н(а,о)чую ре(д,т)ко. Бол...ш...нство н(а,о)чей я провожу (на)дальних озёрах. Если ост(а,о)юсь дома, то н(а,о)ч...ю в старой бесе(д,т)ке в дал...нем углу сада. Она зар(а,о)сла диким виноградом. (По)утрам со...нце б...ёт в неё сквозь пурпурную, лиловую, тёмно-з(е,и)лёную и лимонную л(е,и)ству. Мне всегда кажет...ся, что я (про)сыпаюсь внутри новогодней ёлки.</w:t>
      </w:r>
    </w:p>
    <w:p w:rsidR="001C1E5C" w:rsidRPr="0036030A" w:rsidRDefault="001C1E5C" w:rsidP="0036030A">
      <w:pPr>
        <w:spacing w:line="360" w:lineRule="auto"/>
        <w:jc w:val="both"/>
        <w:rPr>
          <w:b/>
          <w:color w:val="000000"/>
          <w:spacing w:val="-10"/>
        </w:rPr>
      </w:pPr>
    </w:p>
    <w:p w:rsidR="001C1E5C" w:rsidRPr="0036030A" w:rsidRDefault="001C1E5C" w:rsidP="0036030A">
      <w:pPr>
        <w:spacing w:line="360" w:lineRule="auto"/>
        <w:jc w:val="both"/>
        <w:rPr>
          <w:b/>
          <w:color w:val="000000"/>
          <w:spacing w:val="-10"/>
        </w:rPr>
      </w:pPr>
    </w:p>
    <w:p w:rsidR="001C1E5C" w:rsidRPr="0036030A" w:rsidRDefault="001C1E5C" w:rsidP="0036030A">
      <w:pPr>
        <w:jc w:val="both"/>
        <w:rPr>
          <w:b/>
        </w:rPr>
      </w:pPr>
      <w:r w:rsidRPr="0036030A">
        <w:rPr>
          <w:b/>
        </w:rPr>
        <w:t>Контрольная работа №2.</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val="en-US" w:eastAsia="zh-CN"/>
        </w:rPr>
        <w:t>I</w:t>
      </w:r>
      <w:r w:rsidRPr="0036030A">
        <w:rPr>
          <w:rFonts w:eastAsia="SimSun;宋体"/>
          <w:spacing w:val="-7"/>
          <w:lang w:eastAsia="zh-CN"/>
        </w:rPr>
        <w:t>.</w:t>
      </w:r>
      <w:r w:rsidRPr="0036030A">
        <w:rPr>
          <w:rFonts w:eastAsia="SimSun;宋体"/>
          <w:spacing w:val="-7"/>
          <w:lang w:eastAsia="zh-CN"/>
        </w:rPr>
        <w:tab/>
        <w:t>Определите стиль речи:</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разговорный;</w:t>
      </w:r>
      <w:r w:rsidRPr="0036030A">
        <w:rPr>
          <w:rFonts w:eastAsia="SimSun;宋体"/>
          <w:spacing w:val="-7"/>
          <w:lang w:eastAsia="zh-CN"/>
        </w:rPr>
        <w:tab/>
        <w:t>г) научный;</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художественный;</w:t>
      </w:r>
      <w:r w:rsidRPr="0036030A">
        <w:rPr>
          <w:rFonts w:eastAsia="SimSun;宋体"/>
          <w:spacing w:val="-7"/>
          <w:lang w:eastAsia="zh-CN"/>
        </w:rPr>
        <w:tab/>
        <w:t>д) публицистический.</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в)</w:t>
      </w:r>
      <w:r w:rsidRPr="0036030A">
        <w:rPr>
          <w:rFonts w:eastAsia="SimSun;宋体"/>
          <w:spacing w:val="-7"/>
          <w:lang w:eastAsia="zh-CN"/>
        </w:rPr>
        <w:tab/>
        <w:t>официально-деловой;</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 xml:space="preserve">Зарождение этого стиля относится к </w:t>
      </w:r>
      <w:r w:rsidRPr="0036030A">
        <w:rPr>
          <w:rFonts w:eastAsia="SimSun;宋体"/>
          <w:spacing w:val="-7"/>
          <w:lang w:val="en-US" w:eastAsia="zh-CN"/>
        </w:rPr>
        <w:t>XVI</w:t>
      </w:r>
      <w:r w:rsidRPr="0036030A">
        <w:rPr>
          <w:rFonts w:eastAsia="SimSun;宋体"/>
          <w:spacing w:val="-7"/>
          <w:lang w:eastAsia="zh-CN"/>
        </w:rPr>
        <w:t xml:space="preserve"> веку, в Рос</w:t>
      </w:r>
      <w:r w:rsidRPr="0036030A">
        <w:rPr>
          <w:rFonts w:eastAsia="SimSun;宋体"/>
          <w:spacing w:val="-7"/>
          <w:lang w:eastAsia="zh-CN"/>
        </w:rPr>
        <w:softHyphen/>
        <w:t xml:space="preserve">сии оно связано с памфлетами Ивана Пересветова, перепиской царя Ивана </w:t>
      </w:r>
      <w:r w:rsidRPr="0036030A">
        <w:rPr>
          <w:rFonts w:eastAsia="SimSun;宋体"/>
          <w:spacing w:val="-7"/>
          <w:lang w:val="en-US" w:eastAsia="zh-CN"/>
        </w:rPr>
        <w:t>IV</w:t>
      </w:r>
      <w:r w:rsidRPr="0036030A">
        <w:rPr>
          <w:rFonts w:eastAsia="SimSun;宋体"/>
          <w:spacing w:val="-7"/>
          <w:lang w:eastAsia="zh-CN"/>
        </w:rPr>
        <w:t xml:space="preserve"> с князем Курбским. Дальнейшее развитие он получил в </w:t>
      </w:r>
      <w:r w:rsidRPr="0036030A">
        <w:rPr>
          <w:rFonts w:eastAsia="SimSun;宋体"/>
          <w:spacing w:val="-7"/>
          <w:lang w:val="en-US" w:eastAsia="zh-CN"/>
        </w:rPr>
        <w:t>XVIII</w:t>
      </w:r>
      <w:r w:rsidRPr="0036030A">
        <w:rPr>
          <w:rFonts w:eastAsia="SimSun;宋体"/>
          <w:spacing w:val="-7"/>
          <w:lang w:eastAsia="zh-CN"/>
        </w:rPr>
        <w:t xml:space="preserve"> веке в твор</w:t>
      </w:r>
      <w:r w:rsidRPr="0036030A">
        <w:rPr>
          <w:rFonts w:eastAsia="SimSun;宋体"/>
          <w:spacing w:val="-7"/>
          <w:lang w:eastAsia="zh-CN"/>
        </w:rPr>
        <w:softHyphen/>
        <w:t>честве Н. И. Новикова, А. П. Сумарокова, Д. И. Фон</w:t>
      </w:r>
      <w:r w:rsidRPr="0036030A">
        <w:rPr>
          <w:rFonts w:eastAsia="SimSun;宋体"/>
          <w:spacing w:val="-7"/>
          <w:lang w:eastAsia="zh-CN"/>
        </w:rPr>
        <w:softHyphen/>
        <w:t>визина. Окончательно сформировался стиль в Рос</w:t>
      </w:r>
      <w:r w:rsidRPr="0036030A">
        <w:rPr>
          <w:rFonts w:eastAsia="SimSun;宋体"/>
          <w:spacing w:val="-7"/>
          <w:lang w:eastAsia="zh-CN"/>
        </w:rPr>
        <w:softHyphen/>
        <w:t xml:space="preserve">сии в </w:t>
      </w:r>
      <w:r w:rsidRPr="0036030A">
        <w:rPr>
          <w:rFonts w:eastAsia="SimSun;宋体"/>
          <w:spacing w:val="-7"/>
          <w:lang w:val="en-US" w:eastAsia="zh-CN"/>
        </w:rPr>
        <w:t>XIX</w:t>
      </w:r>
      <w:r w:rsidRPr="0036030A">
        <w:rPr>
          <w:rFonts w:eastAsia="SimSun;宋体"/>
          <w:spacing w:val="-7"/>
          <w:lang w:eastAsia="zh-CN"/>
        </w:rPr>
        <w:t xml:space="preserve"> веке, немалую роль в этом сыграли В. Г. Белинский, А. И. Герцен, Н. Г. Чернышевский, Н. А. Добролюбов.</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val="en-US" w:eastAsia="zh-CN"/>
        </w:rPr>
        <w:lastRenderedPageBreak/>
        <w:t>II</w:t>
      </w:r>
      <w:r w:rsidRPr="0036030A">
        <w:rPr>
          <w:rFonts w:eastAsia="SimSun;宋体"/>
          <w:spacing w:val="-7"/>
          <w:lang w:eastAsia="zh-CN"/>
        </w:rPr>
        <w:t>.</w:t>
      </w:r>
      <w:r w:rsidRPr="0036030A">
        <w:rPr>
          <w:rFonts w:eastAsia="SimSun;宋体"/>
          <w:spacing w:val="-7"/>
          <w:lang w:eastAsia="zh-CN"/>
        </w:rPr>
        <w:tab/>
        <w:t>Укажите, какие из названных характерных особенностей науч</w:t>
      </w:r>
      <w:r w:rsidRPr="0036030A">
        <w:rPr>
          <w:rFonts w:eastAsia="SimSun;宋体"/>
          <w:spacing w:val="-7"/>
          <w:lang w:eastAsia="zh-CN"/>
        </w:rPr>
        <w:softHyphen/>
        <w:t>-</w:t>
      </w:r>
      <w:r w:rsidRPr="0036030A">
        <w:rPr>
          <w:rFonts w:eastAsia="SimSun;宋体"/>
          <w:spacing w:val="-7"/>
          <w:lang w:eastAsia="zh-CN"/>
        </w:rPr>
        <w:br/>
        <w:t>ного стиля являются лишними:</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насыщенность терминами, которая составляет 15—</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20% всей лексики;</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использование речевых штампов, клише;</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в)</w:t>
      </w:r>
      <w:r w:rsidRPr="0036030A">
        <w:rPr>
          <w:rFonts w:eastAsia="SimSun;宋体"/>
          <w:spacing w:val="-7"/>
          <w:lang w:eastAsia="zh-CN"/>
        </w:rPr>
        <w:tab/>
        <w:t>научная фразеология;</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г)</w:t>
      </w:r>
      <w:r w:rsidRPr="0036030A">
        <w:rPr>
          <w:rFonts w:eastAsia="SimSun;宋体"/>
          <w:spacing w:val="-7"/>
          <w:lang w:eastAsia="zh-CN"/>
        </w:rPr>
        <w:tab/>
        <w:t>преобладание абстрактной лексики;</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д)</w:t>
      </w:r>
      <w:r w:rsidRPr="0036030A">
        <w:rPr>
          <w:rFonts w:eastAsia="SimSun;宋体"/>
          <w:spacing w:val="-7"/>
          <w:lang w:eastAsia="zh-CN"/>
        </w:rPr>
        <w:tab/>
        <w:t>употребление формы единственного числа в значе-</w:t>
      </w:r>
      <w:r w:rsidRPr="0036030A">
        <w:rPr>
          <w:rFonts w:eastAsia="SimSun;宋体"/>
          <w:spacing w:val="-7"/>
          <w:lang w:eastAsia="zh-CN"/>
        </w:rPr>
        <w:softHyphen/>
      </w:r>
      <w:r w:rsidRPr="0036030A">
        <w:rPr>
          <w:rFonts w:eastAsia="SimSun;宋体"/>
          <w:spacing w:val="-7"/>
          <w:lang w:eastAsia="zh-CN"/>
        </w:rPr>
        <w:br/>
        <w:t>нии множественного числа;</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е)</w:t>
      </w:r>
      <w:r w:rsidRPr="0036030A">
        <w:rPr>
          <w:rFonts w:eastAsia="SimSun;宋体"/>
          <w:spacing w:val="-7"/>
          <w:lang w:eastAsia="zh-CN"/>
        </w:rPr>
        <w:tab/>
        <w:t>преимущественное употребление существительных</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вместо глаголов.</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val="en-US" w:eastAsia="zh-CN"/>
        </w:rPr>
        <w:t>III</w:t>
      </w:r>
      <w:r w:rsidRPr="0036030A">
        <w:rPr>
          <w:rFonts w:eastAsia="SimSun;宋体"/>
          <w:spacing w:val="-7"/>
          <w:lang w:eastAsia="zh-CN"/>
        </w:rPr>
        <w:t>.</w:t>
      </w:r>
      <w:r w:rsidRPr="0036030A">
        <w:rPr>
          <w:rFonts w:eastAsia="SimSun;宋体"/>
          <w:spacing w:val="-7"/>
          <w:lang w:eastAsia="zh-CN"/>
        </w:rPr>
        <w:tab/>
        <w:t>Определите, какие жанры не относятся к художественному стилю:</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ода;</w:t>
      </w:r>
      <w:r w:rsidRPr="0036030A">
        <w:rPr>
          <w:rFonts w:eastAsia="SimSun;宋体"/>
          <w:spacing w:val="-7"/>
          <w:lang w:eastAsia="zh-CN"/>
        </w:rPr>
        <w:tab/>
        <w:t>г) рассказ;</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роман;</w:t>
      </w:r>
      <w:r w:rsidRPr="0036030A">
        <w:rPr>
          <w:rFonts w:eastAsia="SimSun;宋体"/>
          <w:spacing w:val="-7"/>
          <w:lang w:eastAsia="zh-CN"/>
        </w:rPr>
        <w:tab/>
        <w:t>д) элегия;</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в)</w:t>
      </w:r>
      <w:r w:rsidRPr="0036030A">
        <w:rPr>
          <w:rFonts w:eastAsia="SimSun;宋体"/>
          <w:spacing w:val="-7"/>
          <w:lang w:eastAsia="zh-CN"/>
        </w:rPr>
        <w:tab/>
        <w:t>репортаж;</w:t>
      </w:r>
      <w:r w:rsidRPr="0036030A">
        <w:rPr>
          <w:rFonts w:eastAsia="SimSun;宋体"/>
          <w:spacing w:val="-7"/>
          <w:lang w:eastAsia="zh-CN"/>
        </w:rPr>
        <w:tab/>
        <w:t>е) очерк.</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val="en-US" w:eastAsia="zh-CN"/>
        </w:rPr>
        <w:t>IV</w:t>
      </w:r>
      <w:r w:rsidRPr="0036030A">
        <w:rPr>
          <w:rFonts w:eastAsia="SimSun;宋体"/>
          <w:spacing w:val="-7"/>
          <w:lang w:eastAsia="zh-CN"/>
        </w:rPr>
        <w:t>.</w:t>
      </w:r>
      <w:r w:rsidRPr="0036030A">
        <w:rPr>
          <w:rFonts w:eastAsia="SimSun;宋体"/>
          <w:spacing w:val="-7"/>
          <w:lang w:eastAsia="zh-CN"/>
        </w:rPr>
        <w:tab/>
        <w:t>Выберите правильное определение.</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А. Научный стиль — это стиль газет, журналов, кото</w:t>
      </w:r>
      <w:r w:rsidRPr="0036030A">
        <w:rPr>
          <w:rFonts w:eastAsia="SimSun;宋体"/>
          <w:spacing w:val="-7"/>
          <w:lang w:eastAsia="zh-CN"/>
        </w:rPr>
        <w:softHyphen/>
        <w:t>рый призван быстро откликаться на события, про</w:t>
      </w:r>
      <w:r w:rsidRPr="0036030A">
        <w:rPr>
          <w:rFonts w:eastAsia="SimSun;宋体"/>
          <w:spacing w:val="-7"/>
          <w:lang w:eastAsia="zh-CN"/>
        </w:rPr>
        <w:softHyphen/>
        <w:t>исходящие в обществе.</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Б. Научный стиль — это стиль научных статей, док</w:t>
      </w:r>
      <w:r w:rsidRPr="0036030A">
        <w:rPr>
          <w:rFonts w:eastAsia="SimSun;宋体"/>
          <w:spacing w:val="-7"/>
          <w:lang w:eastAsia="zh-CN"/>
        </w:rPr>
        <w:softHyphen/>
        <w:t>ладов, монографий, учебников и т. д., который оп</w:t>
      </w:r>
      <w:r w:rsidRPr="0036030A">
        <w:rPr>
          <w:rFonts w:eastAsia="SimSun;宋体"/>
          <w:spacing w:val="-7"/>
          <w:lang w:eastAsia="zh-CN"/>
        </w:rPr>
        <w:softHyphen/>
        <w:t>ределяется их содержанием и целями — по возмож</w:t>
      </w:r>
      <w:r w:rsidRPr="0036030A">
        <w:rPr>
          <w:rFonts w:eastAsia="SimSun;宋体"/>
          <w:spacing w:val="-7"/>
          <w:lang w:eastAsia="zh-CN"/>
        </w:rPr>
        <w:softHyphen/>
        <w:t>ности точно и полно объяснить факты окружающей нас действительности.</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В. Научный стиль — это стиль художественных про</w:t>
      </w:r>
      <w:r w:rsidRPr="0036030A">
        <w:rPr>
          <w:rFonts w:eastAsia="SimSun;宋体"/>
          <w:spacing w:val="-7"/>
          <w:lang w:eastAsia="zh-CN"/>
        </w:rPr>
        <w:softHyphen/>
        <w:t>изведений, научно-фантастических романов и рас</w:t>
      </w:r>
      <w:r w:rsidRPr="0036030A">
        <w:rPr>
          <w:rFonts w:eastAsia="SimSun;宋体"/>
          <w:spacing w:val="-7"/>
          <w:lang w:eastAsia="zh-CN"/>
        </w:rPr>
        <w:softHyphen/>
        <w:t>сказов, позволяющих заглянуть в будущее.</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val="en-US" w:eastAsia="zh-CN"/>
        </w:rPr>
        <w:t>V</w:t>
      </w:r>
      <w:r w:rsidRPr="0036030A">
        <w:rPr>
          <w:rFonts w:eastAsia="SimSun;宋体"/>
          <w:spacing w:val="-7"/>
          <w:lang w:eastAsia="zh-CN"/>
        </w:rPr>
        <w:t>. Определите, к какому пласту речи относятся выделенные слова:</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общеупотребительные;</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разговорно-просторечные;</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в)</w:t>
      </w:r>
      <w:r w:rsidRPr="0036030A">
        <w:rPr>
          <w:rFonts w:eastAsia="SimSun;宋体"/>
          <w:spacing w:val="-7"/>
          <w:lang w:eastAsia="zh-CN"/>
        </w:rPr>
        <w:tab/>
        <w:t>диалектные;</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г)</w:t>
      </w:r>
      <w:r w:rsidRPr="0036030A">
        <w:rPr>
          <w:rFonts w:eastAsia="SimSun;宋体"/>
          <w:spacing w:val="-7"/>
          <w:lang w:eastAsia="zh-CN"/>
        </w:rPr>
        <w:tab/>
        <w:t>профессиональные.</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Поели домик Чехова смотреть...</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Ну, сагаем потихоньку, слусаем...</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А там под стеклом кожаное пальто висит.,</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Ну, эта женщина, солидная такая, стояла</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рядом... как заорет: «Это он такой больсой был!»</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Да как  брякнется! Петька долго один смеется,</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вспомнив, как  брякнулась солидная тетя. Она на</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каблучках, а хотела подойти поближе — поглядеть</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пальто, запуталась в этих стуках-то...</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Ну,  есля, все за животики взялись (В. Шукшин</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«Петька Краснов рассказывает...»).</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val="en-US" w:eastAsia="zh-CN"/>
        </w:rPr>
        <w:t>VI</w:t>
      </w:r>
      <w:r w:rsidRPr="0036030A">
        <w:rPr>
          <w:rFonts w:eastAsia="SimSun;宋体"/>
          <w:spacing w:val="-7"/>
          <w:lang w:eastAsia="zh-CN"/>
        </w:rPr>
        <w:t>.</w:t>
      </w:r>
      <w:r w:rsidRPr="0036030A">
        <w:rPr>
          <w:rFonts w:eastAsia="SimSun;宋体"/>
          <w:spacing w:val="-7"/>
          <w:lang w:eastAsia="zh-CN"/>
        </w:rPr>
        <w:tab/>
        <w:t>Узнайте автора этих строк:</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А. Грибоедов;</w:t>
      </w:r>
      <w:r w:rsidRPr="0036030A">
        <w:rPr>
          <w:rFonts w:eastAsia="SimSun;宋体"/>
          <w:spacing w:val="-7"/>
          <w:lang w:eastAsia="zh-CN"/>
        </w:rPr>
        <w:tab/>
        <w:t>в) А. Блок;</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А. Пушкин;</w:t>
      </w:r>
      <w:r w:rsidRPr="0036030A">
        <w:rPr>
          <w:rFonts w:eastAsia="SimSun;宋体"/>
          <w:spacing w:val="-7"/>
          <w:lang w:eastAsia="zh-CN"/>
        </w:rPr>
        <w:tab/>
        <w:t>г) Л. Толстой.</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Участь моя решена, я женюсь... Та, которую любил я целые два года, которую везде первую отыскива</w:t>
      </w:r>
      <w:r w:rsidRPr="0036030A">
        <w:rPr>
          <w:rFonts w:eastAsia="SimSun;宋体"/>
          <w:spacing w:val="-7"/>
          <w:lang w:eastAsia="zh-CN"/>
        </w:rPr>
        <w:softHyphen/>
        <w:t>ли глаза мои, с которой встреча казалась мне бла</w:t>
      </w:r>
      <w:r w:rsidRPr="0036030A">
        <w:rPr>
          <w:rFonts w:eastAsia="SimSun;宋体"/>
          <w:spacing w:val="-7"/>
          <w:lang w:eastAsia="zh-CN"/>
        </w:rPr>
        <w:softHyphen/>
        <w:t>женством — Боже мой — она... почти моя.</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val="en-US" w:eastAsia="zh-CN"/>
        </w:rPr>
        <w:t>VII</w:t>
      </w:r>
      <w:r w:rsidRPr="0036030A">
        <w:rPr>
          <w:rFonts w:eastAsia="SimSun;宋体"/>
          <w:spacing w:val="-7"/>
          <w:lang w:eastAsia="zh-CN"/>
        </w:rPr>
        <w:t>.</w:t>
      </w:r>
      <w:r w:rsidRPr="0036030A">
        <w:rPr>
          <w:rFonts w:eastAsia="SimSun;宋体"/>
          <w:spacing w:val="-7"/>
          <w:lang w:eastAsia="zh-CN"/>
        </w:rPr>
        <w:tab/>
        <w:t>Определите, в какой столбик со словами художественной речи</w:t>
      </w:r>
      <w:r w:rsidRPr="0036030A">
        <w:rPr>
          <w:rFonts w:eastAsia="SimSun;宋体"/>
          <w:spacing w:val="-7"/>
          <w:lang w:eastAsia="zh-CN"/>
        </w:rPr>
        <w:br/>
        <w:t>попали слова из других пластов речи.</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А. В лазоревой воде;</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под сенью дружных муз; перлы дождевые;</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сладкий трепет;</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lastRenderedPageBreak/>
        <w:t>лелеемая невскою водой. Б. Стоит спокойно, величаво;</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взять на баланс;</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увянувшее поле;</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задумалась дорога;</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 xml:space="preserve">в каждом взоре пенится река. </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В. Венец рубинный и сапфирный;</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в дыму неукрощенных бурь;</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с жемчужным хохолком;</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чудное мгновенье;</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гений чистой красоты.</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val="en-US" w:eastAsia="zh-CN"/>
        </w:rPr>
        <w:t>VIII</w:t>
      </w:r>
      <w:r w:rsidRPr="0036030A">
        <w:rPr>
          <w:rFonts w:eastAsia="SimSun;宋体"/>
          <w:spacing w:val="-7"/>
          <w:lang w:eastAsia="zh-CN"/>
        </w:rPr>
        <w:t>.</w:t>
      </w:r>
      <w:r w:rsidRPr="0036030A">
        <w:rPr>
          <w:rFonts w:eastAsia="SimSun;宋体"/>
          <w:spacing w:val="-7"/>
          <w:lang w:eastAsia="zh-CN"/>
        </w:rPr>
        <w:tab/>
        <w:t>Назовите стиль по его особенностям:</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научный;</w:t>
      </w:r>
      <w:r w:rsidRPr="0036030A">
        <w:rPr>
          <w:rFonts w:eastAsia="SimSun;宋体"/>
          <w:spacing w:val="-7"/>
          <w:lang w:eastAsia="zh-CN"/>
        </w:rPr>
        <w:tab/>
        <w:t>в) публицистический;</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художественный;        г) официально-деловой.</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Наиболее общими особенностями лексики этого сти</w:t>
      </w:r>
      <w:r w:rsidRPr="0036030A">
        <w:rPr>
          <w:rFonts w:eastAsia="SimSun;宋体"/>
          <w:spacing w:val="-7"/>
          <w:lang w:eastAsia="zh-CN"/>
        </w:rPr>
        <w:softHyphen/>
        <w:t>ля является употребление слов в их прямом значе</w:t>
      </w:r>
      <w:r w:rsidRPr="0036030A">
        <w:rPr>
          <w:rFonts w:eastAsia="SimSun;宋体"/>
          <w:spacing w:val="-7"/>
          <w:lang w:eastAsia="zh-CN"/>
        </w:rPr>
        <w:softHyphen/>
        <w:t>нии, отсутствие образных средств, широкое исполь</w:t>
      </w:r>
      <w:r w:rsidRPr="0036030A">
        <w:rPr>
          <w:rFonts w:eastAsia="SimSun;宋体"/>
          <w:spacing w:val="-7"/>
          <w:lang w:eastAsia="zh-CN"/>
        </w:rPr>
        <w:softHyphen/>
        <w:t>зование абстрактной лексики и терминологии.</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val="en-US" w:eastAsia="zh-CN"/>
        </w:rPr>
        <w:t>IX</w:t>
      </w:r>
      <w:r w:rsidRPr="0036030A">
        <w:rPr>
          <w:rFonts w:eastAsia="SimSun;宋体"/>
          <w:spacing w:val="-7"/>
          <w:lang w:eastAsia="zh-CN"/>
        </w:rPr>
        <w:t>.</w:t>
      </w:r>
      <w:r w:rsidRPr="0036030A">
        <w:rPr>
          <w:rFonts w:eastAsia="SimSun;宋体"/>
          <w:spacing w:val="-7"/>
          <w:lang w:eastAsia="zh-CN"/>
        </w:rPr>
        <w:tab/>
        <w:t>Определите, к каким стилям речи относятся приведенные отрывки:</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а)</w:t>
      </w:r>
      <w:r w:rsidRPr="0036030A">
        <w:rPr>
          <w:rFonts w:eastAsia="SimSun;宋体"/>
          <w:spacing w:val="-7"/>
          <w:lang w:eastAsia="zh-CN"/>
        </w:rPr>
        <w:tab/>
        <w:t>научному;</w:t>
      </w:r>
      <w:r w:rsidRPr="0036030A">
        <w:rPr>
          <w:rFonts w:eastAsia="SimSun;宋体"/>
          <w:spacing w:val="-7"/>
          <w:lang w:eastAsia="zh-CN"/>
        </w:rPr>
        <w:tab/>
        <w:t>г) художественному;</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б)</w:t>
      </w:r>
      <w:r w:rsidRPr="0036030A">
        <w:rPr>
          <w:rFonts w:eastAsia="SimSun;宋体"/>
          <w:spacing w:val="-7"/>
          <w:lang w:eastAsia="zh-CN"/>
        </w:rPr>
        <w:tab/>
        <w:t>официально-деловому;   д) разговорному.</w:t>
      </w:r>
    </w:p>
    <w:p w:rsidR="001C1E5C" w:rsidRPr="0036030A" w:rsidRDefault="001C1E5C" w:rsidP="0036030A">
      <w:pPr>
        <w:shd w:val="clear" w:color="auto" w:fill="FFFFFF"/>
        <w:spacing w:before="22"/>
        <w:ind w:left="7"/>
        <w:jc w:val="both"/>
        <w:rPr>
          <w:rFonts w:eastAsia="SimSun;宋体"/>
          <w:spacing w:val="-7"/>
          <w:lang w:eastAsia="zh-CN"/>
        </w:rPr>
      </w:pPr>
      <w:r w:rsidRPr="0036030A">
        <w:rPr>
          <w:rFonts w:eastAsia="SimSun;宋体"/>
          <w:spacing w:val="-7"/>
          <w:lang w:eastAsia="zh-CN"/>
        </w:rPr>
        <w:t>в)</w:t>
      </w:r>
      <w:r w:rsidRPr="0036030A">
        <w:rPr>
          <w:rFonts w:eastAsia="SimSun;宋体"/>
          <w:spacing w:val="-7"/>
          <w:lang w:eastAsia="zh-CN"/>
        </w:rPr>
        <w:tab/>
        <w:t>публицистическому;</w:t>
      </w:r>
    </w:p>
    <w:p w:rsidR="001C1E5C" w:rsidRPr="0036030A" w:rsidRDefault="001C1E5C" w:rsidP="0036030A">
      <w:pPr>
        <w:numPr>
          <w:ilvl w:val="0"/>
          <w:numId w:val="37"/>
        </w:numPr>
        <w:shd w:val="clear" w:color="auto" w:fill="FFFFFF"/>
        <w:spacing w:before="22"/>
        <w:jc w:val="both"/>
        <w:rPr>
          <w:rFonts w:eastAsia="SimSun;宋体"/>
          <w:spacing w:val="-7"/>
          <w:lang w:eastAsia="zh-CN"/>
        </w:rPr>
      </w:pPr>
      <w:r w:rsidRPr="0036030A">
        <w:rPr>
          <w:rFonts w:eastAsia="SimSun;宋体"/>
          <w:spacing w:val="-7"/>
          <w:lang w:eastAsia="zh-CN"/>
        </w:rPr>
        <w:t>Я упоминаю в моем слове Лермонтова-прозаика, не касаясь Лермонтова-поэта, потому что, отдавая все должное Лермонтову-поэту, его прозрачному, совер</w:t>
      </w:r>
      <w:r w:rsidRPr="0036030A">
        <w:rPr>
          <w:rFonts w:eastAsia="SimSun;宋体"/>
          <w:spacing w:val="-7"/>
          <w:lang w:eastAsia="zh-CN"/>
        </w:rPr>
        <w:softHyphen/>
        <w:t>шенному стиху, как бы вырезанному из меди, более холодному, чем стих Пушкина, но не менее совер</w:t>
      </w:r>
      <w:r w:rsidRPr="0036030A">
        <w:rPr>
          <w:rFonts w:eastAsia="SimSun;宋体"/>
          <w:spacing w:val="-7"/>
          <w:lang w:eastAsia="zh-CN"/>
        </w:rPr>
        <w:softHyphen/>
        <w:t>шенному, — считаю все же, что Лермонтов-проза</w:t>
      </w:r>
      <w:r w:rsidRPr="0036030A">
        <w:rPr>
          <w:rFonts w:eastAsia="SimSun;宋体"/>
          <w:spacing w:val="-7"/>
          <w:lang w:eastAsia="zh-CN"/>
        </w:rPr>
        <w:softHyphen/>
        <w:t>ик — это чудо, это то, к чему мы сейчас, через 100 лет, должны стремиться, должны изучать лермон</w:t>
      </w:r>
      <w:r w:rsidRPr="0036030A">
        <w:rPr>
          <w:rFonts w:eastAsia="SimSun;宋体"/>
          <w:spacing w:val="-7"/>
          <w:lang w:eastAsia="zh-CN"/>
        </w:rPr>
        <w:softHyphen/>
        <w:t>товскую прозу, должны воспринимать ее как исто</w:t>
      </w:r>
      <w:r w:rsidRPr="0036030A">
        <w:rPr>
          <w:rFonts w:eastAsia="SimSun;宋体"/>
          <w:spacing w:val="-7"/>
          <w:lang w:eastAsia="zh-CN"/>
        </w:rPr>
        <w:softHyphen/>
        <w:t>ки великой русской прозаической литературы (А. Толстой).</w:t>
      </w:r>
    </w:p>
    <w:p w:rsidR="001C1E5C" w:rsidRPr="0036030A" w:rsidRDefault="001C1E5C" w:rsidP="0036030A">
      <w:pPr>
        <w:numPr>
          <w:ilvl w:val="0"/>
          <w:numId w:val="37"/>
        </w:numPr>
        <w:shd w:val="clear" w:color="auto" w:fill="FFFFFF"/>
        <w:spacing w:before="14" w:line="274" w:lineRule="exact"/>
        <w:ind w:right="43"/>
        <w:jc w:val="both"/>
        <w:rPr>
          <w:rFonts w:eastAsia="SimSun;宋体"/>
          <w:lang w:eastAsia="zh-CN"/>
        </w:rPr>
      </w:pPr>
      <w:r w:rsidRPr="0036030A">
        <w:rPr>
          <w:rFonts w:eastAsia="SimSun;宋体"/>
          <w:spacing w:val="-7"/>
          <w:lang w:eastAsia="zh-CN"/>
        </w:rPr>
        <w:t>Знаете ли вы украинскую ночь? О, вы не знаете ук</w:t>
      </w:r>
      <w:r w:rsidRPr="0036030A">
        <w:rPr>
          <w:rFonts w:eastAsia="SimSun;宋体"/>
          <w:spacing w:val="-7"/>
          <w:lang w:eastAsia="zh-CN"/>
        </w:rPr>
        <w:softHyphen/>
        <w:t xml:space="preserve">раинской ночи! Всмотритесь в нее. С середины неба </w:t>
      </w:r>
      <w:r w:rsidRPr="0036030A">
        <w:rPr>
          <w:rFonts w:eastAsia="SimSun;宋体"/>
          <w:lang w:eastAsia="zh-CN"/>
        </w:rPr>
        <w:t>глядит месяц. Необъятный небесный свод раздал</w:t>
      </w:r>
      <w:r w:rsidRPr="0036030A">
        <w:rPr>
          <w:rFonts w:eastAsia="SimSun;宋体"/>
          <w:lang w:eastAsia="zh-CN"/>
        </w:rPr>
        <w:softHyphen/>
        <w:t>ся, раздвинулся еще необъятнее. Горит и дышит он. Земля вся в серебряном свете; и чудный воздух и прохладно-душен, и полон неги, и движет океан бла</w:t>
      </w:r>
      <w:r w:rsidRPr="0036030A">
        <w:rPr>
          <w:rFonts w:eastAsia="SimSun;宋体"/>
          <w:lang w:eastAsia="zh-CN"/>
        </w:rPr>
        <w:softHyphen/>
        <w:t xml:space="preserve">гоуханий. Божественная ночь! (Н. Гоголь) </w:t>
      </w:r>
    </w:p>
    <w:p w:rsidR="001C1E5C" w:rsidRPr="0036030A" w:rsidRDefault="001C1E5C" w:rsidP="0036030A">
      <w:pPr>
        <w:shd w:val="clear" w:color="auto" w:fill="FFFFFF"/>
        <w:spacing w:before="14" w:line="274" w:lineRule="exact"/>
        <w:ind w:left="317" w:right="43"/>
        <w:jc w:val="both"/>
        <w:rPr>
          <w:rFonts w:eastAsia="SimSun;宋体"/>
          <w:lang w:eastAsia="zh-CN"/>
        </w:rPr>
      </w:pPr>
      <w:r w:rsidRPr="0036030A">
        <w:rPr>
          <w:rFonts w:eastAsia="SimSun;宋体"/>
          <w:lang w:eastAsia="zh-CN"/>
        </w:rPr>
        <w:t xml:space="preserve">3. Термин «микрочастица» образован от греческого слова </w:t>
      </w:r>
      <w:r w:rsidRPr="0036030A">
        <w:rPr>
          <w:rFonts w:eastAsia="SimSun;宋体"/>
          <w:lang w:val="en-US" w:eastAsia="zh-CN"/>
        </w:rPr>
        <w:t>mikros</w:t>
      </w:r>
      <w:r w:rsidRPr="0036030A">
        <w:rPr>
          <w:rFonts w:eastAsia="SimSun;宋体"/>
          <w:lang w:eastAsia="zh-CN"/>
        </w:rPr>
        <w:t xml:space="preserve"> (малый) и русского слова «частица» (доля). В современном языке он обозначает очень малые предметы и величины, исследование которых производится с помощью оптических приборов и иных научно-технических средств. В ряде случаев такие средства применяются и для обнаружения микрочастиц. {Крылов «Криминалистическое учение о следах»).</w:t>
      </w:r>
    </w:p>
    <w:p w:rsidR="001C1E5C" w:rsidRPr="0036030A" w:rsidRDefault="001C1E5C" w:rsidP="0036030A">
      <w:pPr>
        <w:shd w:val="clear" w:color="auto" w:fill="FFFFFF"/>
        <w:spacing w:before="96" w:line="259" w:lineRule="exact"/>
        <w:ind w:left="322" w:right="38" w:hanging="322"/>
        <w:jc w:val="both"/>
        <w:rPr>
          <w:rFonts w:eastAsia="SimSun;宋体"/>
          <w:lang w:eastAsia="zh-CN"/>
        </w:rPr>
      </w:pPr>
      <w:r w:rsidRPr="0036030A">
        <w:rPr>
          <w:rFonts w:eastAsia="SimSun;宋体"/>
          <w:lang w:val="en-US" w:eastAsia="zh-CN"/>
        </w:rPr>
        <w:t>X</w:t>
      </w:r>
      <w:r w:rsidRPr="0036030A">
        <w:rPr>
          <w:rFonts w:eastAsia="SimSun;宋体"/>
          <w:lang w:eastAsia="zh-CN"/>
        </w:rPr>
        <w:t>. Выберите правильный ответ. Укажите столбик: а), б), в), г) или д), в котором последовательно расположенные буквы соот</w:t>
      </w:r>
      <w:r w:rsidRPr="0036030A">
        <w:rPr>
          <w:rFonts w:eastAsia="SimSun;宋体"/>
          <w:lang w:eastAsia="zh-CN"/>
        </w:rPr>
        <w:softHyphen/>
        <w:t>ветствуют пропущенным в словах буквам:</w:t>
      </w:r>
    </w:p>
    <w:p w:rsidR="00EF7494" w:rsidRPr="0036030A" w:rsidRDefault="00EF7494" w:rsidP="0036030A">
      <w:pPr>
        <w:shd w:val="clear" w:color="auto" w:fill="FFFFFF"/>
        <w:spacing w:before="96" w:line="259" w:lineRule="exact"/>
        <w:ind w:right="38"/>
        <w:jc w:val="both"/>
        <w:rPr>
          <w:rFonts w:eastAsia="SimSun;宋体"/>
          <w:lang w:eastAsia="zh-CN"/>
        </w:rPr>
      </w:pPr>
    </w:p>
    <w:p w:rsidR="001C1E5C" w:rsidRPr="0036030A" w:rsidRDefault="001C1E5C" w:rsidP="0036030A">
      <w:pPr>
        <w:spacing w:after="120" w:line="1" w:lineRule="exact"/>
        <w:jc w:val="both"/>
        <w:rPr>
          <w:rFonts w:eastAsia="SimSun;宋体"/>
          <w:lang w:eastAsia="zh-CN"/>
        </w:rPr>
      </w:pPr>
    </w:p>
    <w:tbl>
      <w:tblPr>
        <w:tblW w:w="0" w:type="auto"/>
        <w:tblInd w:w="40" w:type="dxa"/>
        <w:tblLayout w:type="fixed"/>
        <w:tblCellMar>
          <w:left w:w="40" w:type="dxa"/>
          <w:right w:w="40" w:type="dxa"/>
        </w:tblCellMar>
        <w:tblLook w:val="0000" w:firstRow="0" w:lastRow="0" w:firstColumn="0" w:lastColumn="0" w:noHBand="0" w:noVBand="0"/>
      </w:tblPr>
      <w:tblGrid>
        <w:gridCol w:w="1234"/>
        <w:gridCol w:w="413"/>
        <w:gridCol w:w="653"/>
        <w:gridCol w:w="562"/>
        <w:gridCol w:w="566"/>
        <w:gridCol w:w="1123"/>
      </w:tblGrid>
      <w:tr w:rsidR="001C1E5C" w:rsidRPr="0036030A" w:rsidTr="00700CA8">
        <w:trPr>
          <w:trHeight w:hRule="exact" w:val="298"/>
        </w:trPr>
        <w:tc>
          <w:tcPr>
            <w:tcW w:w="1234" w:type="dxa"/>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p>
        </w:tc>
        <w:tc>
          <w:tcPr>
            <w:tcW w:w="413" w:type="dxa"/>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1C1E5C" w:rsidRPr="0036030A" w:rsidRDefault="001C1E5C" w:rsidP="0036030A">
            <w:pPr>
              <w:shd w:val="clear" w:color="auto" w:fill="FFFFFF"/>
              <w:ind w:left="173"/>
              <w:jc w:val="both"/>
              <w:rPr>
                <w:rFonts w:eastAsia="SimSun;宋体"/>
                <w:lang w:eastAsia="zh-CN"/>
              </w:rPr>
            </w:pPr>
            <w:r w:rsidRPr="0036030A">
              <w:rPr>
                <w:rFonts w:eastAsia="SimSun;宋体"/>
                <w:lang w:eastAsia="zh-CN"/>
              </w:rPr>
              <w:t>а)</w:t>
            </w:r>
          </w:p>
        </w:tc>
        <w:tc>
          <w:tcPr>
            <w:tcW w:w="562" w:type="dxa"/>
            <w:tcBorders>
              <w:top w:val="nil"/>
              <w:left w:val="nil"/>
              <w:bottom w:val="nil"/>
              <w:right w:val="nil"/>
            </w:tcBorders>
            <w:shd w:val="clear" w:color="auto" w:fill="FFFFFF"/>
          </w:tcPr>
          <w:p w:rsidR="001C1E5C" w:rsidRPr="0036030A" w:rsidRDefault="001C1E5C" w:rsidP="0036030A">
            <w:pPr>
              <w:shd w:val="clear" w:color="auto" w:fill="FFFFFF"/>
              <w:ind w:left="86"/>
              <w:jc w:val="both"/>
              <w:rPr>
                <w:rFonts w:eastAsia="SimSun;宋体"/>
                <w:lang w:eastAsia="zh-CN"/>
              </w:rPr>
            </w:pPr>
            <w:r w:rsidRPr="0036030A">
              <w:rPr>
                <w:rFonts w:eastAsia="SimSun;宋体"/>
                <w:lang w:eastAsia="zh-CN"/>
              </w:rPr>
              <w:t>б)</w:t>
            </w:r>
          </w:p>
        </w:tc>
        <w:tc>
          <w:tcPr>
            <w:tcW w:w="566" w:type="dxa"/>
            <w:tcBorders>
              <w:top w:val="nil"/>
              <w:left w:val="nil"/>
              <w:bottom w:val="nil"/>
              <w:right w:val="nil"/>
            </w:tcBorders>
            <w:shd w:val="clear" w:color="auto" w:fill="FFFFFF"/>
          </w:tcPr>
          <w:p w:rsidR="001C1E5C" w:rsidRPr="0036030A" w:rsidRDefault="001C1E5C" w:rsidP="0036030A">
            <w:pPr>
              <w:shd w:val="clear" w:color="auto" w:fill="FFFFFF"/>
              <w:ind w:left="86"/>
              <w:jc w:val="both"/>
              <w:rPr>
                <w:rFonts w:eastAsia="SimSun;宋体"/>
                <w:lang w:eastAsia="zh-CN"/>
              </w:rPr>
            </w:pPr>
            <w:r w:rsidRPr="0036030A">
              <w:rPr>
                <w:rFonts w:eastAsia="SimSun;宋体"/>
                <w:lang w:eastAsia="zh-CN"/>
              </w:rPr>
              <w:t>в)</w:t>
            </w:r>
          </w:p>
        </w:tc>
        <w:tc>
          <w:tcPr>
            <w:tcW w:w="1123" w:type="dxa"/>
            <w:tcBorders>
              <w:top w:val="nil"/>
              <w:left w:val="nil"/>
              <w:bottom w:val="nil"/>
              <w:right w:val="nil"/>
            </w:tcBorders>
            <w:shd w:val="clear" w:color="auto" w:fill="FFFFFF"/>
          </w:tcPr>
          <w:p w:rsidR="001C1E5C" w:rsidRPr="0036030A" w:rsidRDefault="001C1E5C" w:rsidP="0036030A">
            <w:pPr>
              <w:shd w:val="clear" w:color="auto" w:fill="FFFFFF"/>
              <w:ind w:left="86"/>
              <w:jc w:val="both"/>
              <w:rPr>
                <w:rFonts w:eastAsia="SimSun;宋体"/>
                <w:lang w:eastAsia="zh-CN"/>
              </w:rPr>
            </w:pPr>
            <w:r w:rsidRPr="0036030A">
              <w:rPr>
                <w:rFonts w:eastAsia="SimSun;宋体"/>
                <w:lang w:eastAsia="zh-CN"/>
              </w:rPr>
              <w:t>г)</w:t>
            </w:r>
          </w:p>
        </w:tc>
      </w:tr>
      <w:tr w:rsidR="001C1E5C" w:rsidRPr="0036030A" w:rsidTr="00700CA8">
        <w:trPr>
          <w:trHeight w:hRule="exact" w:val="278"/>
        </w:trPr>
        <w:tc>
          <w:tcPr>
            <w:tcW w:w="1234" w:type="dxa"/>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r w:rsidRPr="0036030A">
              <w:rPr>
                <w:rFonts w:eastAsia="SimSun;宋体"/>
                <w:lang w:eastAsia="zh-CN"/>
              </w:rPr>
              <w:t>ом..фоны</w:t>
            </w:r>
          </w:p>
        </w:tc>
        <w:tc>
          <w:tcPr>
            <w:tcW w:w="413" w:type="dxa"/>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1C1E5C" w:rsidRPr="0036030A" w:rsidRDefault="001C1E5C" w:rsidP="0036030A">
            <w:pPr>
              <w:shd w:val="clear" w:color="auto" w:fill="FFFFFF"/>
              <w:ind w:left="182"/>
              <w:jc w:val="both"/>
              <w:rPr>
                <w:rFonts w:eastAsia="SimSun;宋体"/>
                <w:lang w:eastAsia="zh-CN"/>
              </w:rPr>
            </w:pPr>
            <w:r w:rsidRPr="0036030A">
              <w:rPr>
                <w:rFonts w:eastAsia="SimSun;宋体"/>
                <w:lang w:eastAsia="zh-CN"/>
              </w:rPr>
              <w:t>о</w:t>
            </w:r>
          </w:p>
        </w:tc>
        <w:tc>
          <w:tcPr>
            <w:tcW w:w="562" w:type="dxa"/>
            <w:tcBorders>
              <w:top w:val="nil"/>
              <w:left w:val="nil"/>
              <w:bottom w:val="nil"/>
              <w:right w:val="nil"/>
            </w:tcBorders>
            <w:shd w:val="clear" w:color="auto" w:fill="FFFFFF"/>
          </w:tcPr>
          <w:p w:rsidR="001C1E5C" w:rsidRPr="0036030A" w:rsidRDefault="001C1E5C" w:rsidP="0036030A">
            <w:pPr>
              <w:shd w:val="clear" w:color="auto" w:fill="FFFFFF"/>
              <w:ind w:left="91"/>
              <w:jc w:val="both"/>
              <w:rPr>
                <w:rFonts w:eastAsia="SimSun;宋体"/>
                <w:lang w:eastAsia="zh-CN"/>
              </w:rPr>
            </w:pPr>
            <w:r w:rsidRPr="0036030A">
              <w:rPr>
                <w:rFonts w:eastAsia="SimSun;宋体"/>
                <w:lang w:eastAsia="zh-CN"/>
              </w:rPr>
              <w:t>о</w:t>
            </w:r>
          </w:p>
        </w:tc>
        <w:tc>
          <w:tcPr>
            <w:tcW w:w="566" w:type="dxa"/>
            <w:tcBorders>
              <w:top w:val="nil"/>
              <w:left w:val="nil"/>
              <w:bottom w:val="nil"/>
              <w:right w:val="nil"/>
            </w:tcBorders>
            <w:shd w:val="clear" w:color="auto" w:fill="FFFFFF"/>
          </w:tcPr>
          <w:p w:rsidR="001C1E5C" w:rsidRPr="0036030A" w:rsidRDefault="001C1E5C" w:rsidP="0036030A">
            <w:pPr>
              <w:shd w:val="clear" w:color="auto" w:fill="FFFFFF"/>
              <w:ind w:left="96"/>
              <w:jc w:val="both"/>
              <w:rPr>
                <w:rFonts w:eastAsia="SimSun;宋体"/>
                <w:lang w:eastAsia="zh-CN"/>
              </w:rPr>
            </w:pPr>
            <w:r w:rsidRPr="0036030A">
              <w:rPr>
                <w:rFonts w:eastAsia="SimSun;宋体"/>
                <w:lang w:eastAsia="zh-CN"/>
              </w:rPr>
              <w:t>а</w:t>
            </w:r>
          </w:p>
        </w:tc>
        <w:tc>
          <w:tcPr>
            <w:tcW w:w="1123" w:type="dxa"/>
            <w:tcBorders>
              <w:top w:val="nil"/>
              <w:left w:val="nil"/>
              <w:bottom w:val="nil"/>
              <w:right w:val="nil"/>
            </w:tcBorders>
            <w:shd w:val="clear" w:color="auto" w:fill="FFFFFF"/>
          </w:tcPr>
          <w:p w:rsidR="001C1E5C" w:rsidRPr="0036030A" w:rsidRDefault="001C1E5C" w:rsidP="0036030A">
            <w:pPr>
              <w:shd w:val="clear" w:color="auto" w:fill="FFFFFF"/>
              <w:ind w:left="96"/>
              <w:jc w:val="both"/>
              <w:rPr>
                <w:rFonts w:eastAsia="SimSun;宋体"/>
                <w:lang w:eastAsia="zh-CN"/>
              </w:rPr>
            </w:pPr>
            <w:r w:rsidRPr="0036030A">
              <w:rPr>
                <w:rFonts w:eastAsia="SimSun;宋体"/>
                <w:lang w:eastAsia="zh-CN"/>
              </w:rPr>
              <w:t>о</w:t>
            </w:r>
          </w:p>
        </w:tc>
      </w:tr>
      <w:tr w:rsidR="001C1E5C" w:rsidRPr="0036030A" w:rsidTr="00700CA8">
        <w:trPr>
          <w:trHeight w:hRule="exact" w:val="283"/>
        </w:trPr>
        <w:tc>
          <w:tcPr>
            <w:tcW w:w="1234" w:type="dxa"/>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r w:rsidRPr="0036030A">
              <w:rPr>
                <w:rFonts w:eastAsia="SimSun;宋体"/>
                <w:lang w:eastAsia="zh-CN"/>
              </w:rPr>
              <w:t>к..ламбур</w:t>
            </w:r>
          </w:p>
        </w:tc>
        <w:tc>
          <w:tcPr>
            <w:tcW w:w="413" w:type="dxa"/>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1C1E5C" w:rsidRPr="0036030A" w:rsidRDefault="001C1E5C" w:rsidP="0036030A">
            <w:pPr>
              <w:shd w:val="clear" w:color="auto" w:fill="FFFFFF"/>
              <w:ind w:left="182"/>
              <w:jc w:val="both"/>
              <w:rPr>
                <w:rFonts w:eastAsia="SimSun;宋体"/>
                <w:lang w:eastAsia="zh-CN"/>
              </w:rPr>
            </w:pPr>
            <w:r w:rsidRPr="0036030A">
              <w:rPr>
                <w:rFonts w:eastAsia="SimSun;宋体"/>
                <w:lang w:eastAsia="zh-CN"/>
              </w:rPr>
              <w:t>а</w:t>
            </w:r>
          </w:p>
        </w:tc>
        <w:tc>
          <w:tcPr>
            <w:tcW w:w="562" w:type="dxa"/>
            <w:tcBorders>
              <w:top w:val="nil"/>
              <w:left w:val="nil"/>
              <w:bottom w:val="nil"/>
              <w:right w:val="nil"/>
            </w:tcBorders>
            <w:shd w:val="clear" w:color="auto" w:fill="FFFFFF"/>
          </w:tcPr>
          <w:p w:rsidR="001C1E5C" w:rsidRPr="0036030A" w:rsidRDefault="001C1E5C" w:rsidP="0036030A">
            <w:pPr>
              <w:shd w:val="clear" w:color="auto" w:fill="FFFFFF"/>
              <w:ind w:left="91"/>
              <w:jc w:val="both"/>
              <w:rPr>
                <w:rFonts w:eastAsia="SimSun;宋体"/>
                <w:lang w:eastAsia="zh-CN"/>
              </w:rPr>
            </w:pPr>
            <w:r w:rsidRPr="0036030A">
              <w:rPr>
                <w:rFonts w:eastAsia="SimSun;宋体"/>
                <w:lang w:eastAsia="zh-CN"/>
              </w:rPr>
              <w:t>а</w:t>
            </w:r>
          </w:p>
        </w:tc>
        <w:tc>
          <w:tcPr>
            <w:tcW w:w="566" w:type="dxa"/>
            <w:tcBorders>
              <w:top w:val="nil"/>
              <w:left w:val="nil"/>
              <w:bottom w:val="nil"/>
              <w:right w:val="nil"/>
            </w:tcBorders>
            <w:shd w:val="clear" w:color="auto" w:fill="FFFFFF"/>
          </w:tcPr>
          <w:p w:rsidR="001C1E5C" w:rsidRPr="0036030A" w:rsidRDefault="001C1E5C" w:rsidP="0036030A">
            <w:pPr>
              <w:shd w:val="clear" w:color="auto" w:fill="FFFFFF"/>
              <w:ind w:left="91"/>
              <w:jc w:val="both"/>
              <w:rPr>
                <w:rFonts w:eastAsia="SimSun;宋体"/>
                <w:lang w:eastAsia="zh-CN"/>
              </w:rPr>
            </w:pPr>
            <w:r w:rsidRPr="0036030A">
              <w:rPr>
                <w:rFonts w:eastAsia="SimSun;宋体"/>
                <w:lang w:eastAsia="zh-CN"/>
              </w:rPr>
              <w:t>о</w:t>
            </w:r>
          </w:p>
        </w:tc>
        <w:tc>
          <w:tcPr>
            <w:tcW w:w="1123" w:type="dxa"/>
            <w:tcBorders>
              <w:top w:val="nil"/>
              <w:left w:val="nil"/>
              <w:bottom w:val="nil"/>
              <w:right w:val="nil"/>
            </w:tcBorders>
            <w:shd w:val="clear" w:color="auto" w:fill="FFFFFF"/>
          </w:tcPr>
          <w:p w:rsidR="001C1E5C" w:rsidRPr="0036030A" w:rsidRDefault="001C1E5C" w:rsidP="0036030A">
            <w:pPr>
              <w:shd w:val="clear" w:color="auto" w:fill="FFFFFF"/>
              <w:ind w:left="91"/>
              <w:jc w:val="both"/>
              <w:rPr>
                <w:rFonts w:eastAsia="SimSun;宋体"/>
                <w:lang w:eastAsia="zh-CN"/>
              </w:rPr>
            </w:pPr>
            <w:r w:rsidRPr="0036030A">
              <w:rPr>
                <w:rFonts w:eastAsia="SimSun;宋体"/>
                <w:lang w:eastAsia="zh-CN"/>
              </w:rPr>
              <w:t>а</w:t>
            </w:r>
          </w:p>
        </w:tc>
      </w:tr>
      <w:tr w:rsidR="001C1E5C" w:rsidRPr="0036030A" w:rsidTr="00700CA8">
        <w:trPr>
          <w:trHeight w:hRule="exact" w:val="274"/>
        </w:trPr>
        <w:tc>
          <w:tcPr>
            <w:tcW w:w="1234" w:type="dxa"/>
            <w:tcBorders>
              <w:top w:val="nil"/>
              <w:left w:val="nil"/>
              <w:bottom w:val="nil"/>
              <w:right w:val="nil"/>
            </w:tcBorders>
            <w:shd w:val="clear" w:color="auto" w:fill="FFFFFF"/>
          </w:tcPr>
          <w:p w:rsidR="001C1E5C" w:rsidRPr="0036030A" w:rsidRDefault="008A0A5F" w:rsidP="0036030A">
            <w:pPr>
              <w:shd w:val="clear" w:color="auto" w:fill="FFFFFF"/>
              <w:jc w:val="both"/>
              <w:rPr>
                <w:rFonts w:eastAsia="SimSun;宋体"/>
                <w:lang w:eastAsia="zh-CN"/>
              </w:rPr>
            </w:pPr>
            <w:r w:rsidRPr="0036030A">
              <w:rPr>
                <w:noProof/>
              </w:rPr>
              <mc:AlternateContent>
                <mc:Choice Requires="wps">
                  <w:drawing>
                    <wp:anchor distT="0" distB="0" distL="114298" distR="114298" simplePos="0" relativeHeight="251657728" behindDoc="0" locked="0" layoutInCell="0" allowOverlap="1">
                      <wp:simplePos x="0" y="0"/>
                      <wp:positionH relativeFrom="margin">
                        <wp:posOffset>9790429</wp:posOffset>
                      </wp:positionH>
                      <wp:positionV relativeFrom="paragraph">
                        <wp:posOffset>115570</wp:posOffset>
                      </wp:positionV>
                      <wp:extent cx="0" cy="895985"/>
                      <wp:effectExtent l="0" t="0" r="0" b="1841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598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085134" id="Прямая соединительная линия 1" o:spid="_x0000_s1026" style="position:absolute;z-index:251657728;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text;mso-width-percent:0;mso-height-percent:0;mso-width-relative:page;mso-height-relative:page" from="770.9pt,9.1pt" to="770.9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" o:allowincell="f" strokeweight=".5pt">
                      <w10:wrap anchorx="margin"/>
                    </v:line>
                  </w:pict>
                </mc:Fallback>
              </mc:AlternateContent>
            </w:r>
            <w:r w:rsidR="001C1E5C" w:rsidRPr="0036030A">
              <w:rPr>
                <w:rFonts w:eastAsia="SimSun;宋体"/>
                <w:lang w:eastAsia="zh-CN"/>
              </w:rPr>
              <w:t>арх..измы</w:t>
            </w:r>
          </w:p>
        </w:tc>
        <w:tc>
          <w:tcPr>
            <w:tcW w:w="413" w:type="dxa"/>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1C1E5C" w:rsidRPr="0036030A" w:rsidRDefault="001C1E5C" w:rsidP="0036030A">
            <w:pPr>
              <w:shd w:val="clear" w:color="auto" w:fill="FFFFFF"/>
              <w:ind w:left="187"/>
              <w:jc w:val="both"/>
              <w:rPr>
                <w:rFonts w:eastAsia="SimSun;宋体"/>
                <w:lang w:eastAsia="zh-CN"/>
              </w:rPr>
            </w:pPr>
            <w:r w:rsidRPr="0036030A">
              <w:rPr>
                <w:rFonts w:eastAsia="SimSun;宋体"/>
                <w:lang w:eastAsia="zh-CN"/>
              </w:rPr>
              <w:t>а</w:t>
            </w:r>
          </w:p>
        </w:tc>
        <w:tc>
          <w:tcPr>
            <w:tcW w:w="562" w:type="dxa"/>
            <w:tcBorders>
              <w:top w:val="nil"/>
              <w:left w:val="nil"/>
              <w:bottom w:val="nil"/>
              <w:right w:val="nil"/>
            </w:tcBorders>
            <w:shd w:val="clear" w:color="auto" w:fill="FFFFFF"/>
          </w:tcPr>
          <w:p w:rsidR="001C1E5C" w:rsidRPr="0036030A" w:rsidRDefault="001C1E5C" w:rsidP="0036030A">
            <w:pPr>
              <w:shd w:val="clear" w:color="auto" w:fill="FFFFFF"/>
              <w:ind w:left="96"/>
              <w:jc w:val="both"/>
              <w:rPr>
                <w:rFonts w:eastAsia="SimSun;宋体"/>
                <w:lang w:eastAsia="zh-CN"/>
              </w:rPr>
            </w:pPr>
            <w:r w:rsidRPr="0036030A">
              <w:rPr>
                <w:rFonts w:eastAsia="SimSun;宋体"/>
                <w:lang w:eastAsia="zh-CN"/>
              </w:rPr>
              <w:t>о</w:t>
            </w:r>
          </w:p>
        </w:tc>
        <w:tc>
          <w:tcPr>
            <w:tcW w:w="566" w:type="dxa"/>
            <w:tcBorders>
              <w:top w:val="nil"/>
              <w:left w:val="nil"/>
              <w:bottom w:val="nil"/>
              <w:right w:val="nil"/>
            </w:tcBorders>
            <w:shd w:val="clear" w:color="auto" w:fill="FFFFFF"/>
          </w:tcPr>
          <w:p w:rsidR="001C1E5C" w:rsidRPr="0036030A" w:rsidRDefault="001C1E5C" w:rsidP="0036030A">
            <w:pPr>
              <w:shd w:val="clear" w:color="auto" w:fill="FFFFFF"/>
              <w:ind w:left="101"/>
              <w:jc w:val="both"/>
              <w:rPr>
                <w:rFonts w:eastAsia="SimSun;宋体"/>
                <w:lang w:eastAsia="zh-CN"/>
              </w:rPr>
            </w:pPr>
            <w:r w:rsidRPr="0036030A">
              <w:rPr>
                <w:rFonts w:eastAsia="SimSun;宋体"/>
                <w:lang w:eastAsia="zh-CN"/>
              </w:rPr>
              <w:t>а</w:t>
            </w:r>
          </w:p>
        </w:tc>
        <w:tc>
          <w:tcPr>
            <w:tcW w:w="1123" w:type="dxa"/>
            <w:tcBorders>
              <w:top w:val="nil"/>
              <w:left w:val="nil"/>
              <w:bottom w:val="nil"/>
              <w:right w:val="nil"/>
            </w:tcBorders>
            <w:shd w:val="clear" w:color="auto" w:fill="FFFFFF"/>
          </w:tcPr>
          <w:p w:rsidR="001C1E5C" w:rsidRPr="0036030A" w:rsidRDefault="001C1E5C" w:rsidP="0036030A">
            <w:pPr>
              <w:shd w:val="clear" w:color="auto" w:fill="FFFFFF"/>
              <w:ind w:left="101"/>
              <w:jc w:val="both"/>
              <w:rPr>
                <w:rFonts w:eastAsia="SimSun;宋体"/>
                <w:lang w:eastAsia="zh-CN"/>
              </w:rPr>
            </w:pPr>
            <w:r w:rsidRPr="0036030A">
              <w:rPr>
                <w:rFonts w:eastAsia="SimSun;宋体"/>
                <w:lang w:eastAsia="zh-CN"/>
              </w:rPr>
              <w:t>а</w:t>
            </w:r>
          </w:p>
        </w:tc>
      </w:tr>
      <w:tr w:rsidR="001C1E5C" w:rsidRPr="0036030A" w:rsidTr="00700CA8">
        <w:trPr>
          <w:trHeight w:hRule="exact" w:val="288"/>
        </w:trPr>
        <w:tc>
          <w:tcPr>
            <w:tcW w:w="1234" w:type="dxa"/>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r w:rsidRPr="0036030A">
              <w:rPr>
                <w:rFonts w:eastAsia="SimSun;宋体"/>
                <w:lang w:eastAsia="zh-CN"/>
              </w:rPr>
              <w:t>паф..с</w:t>
            </w:r>
          </w:p>
        </w:tc>
        <w:tc>
          <w:tcPr>
            <w:tcW w:w="413" w:type="dxa"/>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1C1E5C" w:rsidRPr="0036030A" w:rsidRDefault="001C1E5C" w:rsidP="0036030A">
            <w:pPr>
              <w:shd w:val="clear" w:color="auto" w:fill="FFFFFF"/>
              <w:ind w:left="187"/>
              <w:jc w:val="both"/>
              <w:rPr>
                <w:rFonts w:eastAsia="SimSun;宋体"/>
                <w:lang w:eastAsia="zh-CN"/>
              </w:rPr>
            </w:pPr>
            <w:r w:rsidRPr="0036030A">
              <w:rPr>
                <w:rFonts w:eastAsia="SimSun;宋体"/>
                <w:lang w:eastAsia="zh-CN"/>
              </w:rPr>
              <w:t>о</w:t>
            </w:r>
          </w:p>
        </w:tc>
        <w:tc>
          <w:tcPr>
            <w:tcW w:w="562" w:type="dxa"/>
            <w:tcBorders>
              <w:top w:val="nil"/>
              <w:left w:val="nil"/>
              <w:bottom w:val="nil"/>
              <w:right w:val="nil"/>
            </w:tcBorders>
            <w:shd w:val="clear" w:color="auto" w:fill="FFFFFF"/>
          </w:tcPr>
          <w:p w:rsidR="001C1E5C" w:rsidRPr="0036030A" w:rsidRDefault="001C1E5C" w:rsidP="0036030A">
            <w:pPr>
              <w:shd w:val="clear" w:color="auto" w:fill="FFFFFF"/>
              <w:ind w:left="101"/>
              <w:jc w:val="both"/>
              <w:rPr>
                <w:rFonts w:eastAsia="SimSun;宋体"/>
                <w:lang w:eastAsia="zh-CN"/>
              </w:rPr>
            </w:pPr>
            <w:r w:rsidRPr="0036030A">
              <w:rPr>
                <w:rFonts w:eastAsia="SimSun;宋体"/>
                <w:lang w:eastAsia="zh-CN"/>
              </w:rPr>
              <w:t>о</w:t>
            </w:r>
          </w:p>
        </w:tc>
        <w:tc>
          <w:tcPr>
            <w:tcW w:w="566" w:type="dxa"/>
            <w:tcBorders>
              <w:top w:val="nil"/>
              <w:left w:val="nil"/>
              <w:bottom w:val="nil"/>
              <w:right w:val="nil"/>
            </w:tcBorders>
            <w:shd w:val="clear" w:color="auto" w:fill="FFFFFF"/>
          </w:tcPr>
          <w:p w:rsidR="001C1E5C" w:rsidRPr="0036030A" w:rsidRDefault="001C1E5C" w:rsidP="0036030A">
            <w:pPr>
              <w:shd w:val="clear" w:color="auto" w:fill="FFFFFF"/>
              <w:ind w:left="101"/>
              <w:jc w:val="both"/>
              <w:rPr>
                <w:rFonts w:eastAsia="SimSun;宋体"/>
                <w:lang w:eastAsia="zh-CN"/>
              </w:rPr>
            </w:pPr>
            <w:r w:rsidRPr="0036030A">
              <w:rPr>
                <w:rFonts w:eastAsia="SimSun;宋体"/>
                <w:lang w:eastAsia="zh-CN"/>
              </w:rPr>
              <w:t>о</w:t>
            </w:r>
          </w:p>
        </w:tc>
        <w:tc>
          <w:tcPr>
            <w:tcW w:w="1123" w:type="dxa"/>
            <w:tcBorders>
              <w:top w:val="nil"/>
              <w:left w:val="nil"/>
              <w:bottom w:val="nil"/>
              <w:right w:val="nil"/>
            </w:tcBorders>
            <w:shd w:val="clear" w:color="auto" w:fill="FFFFFF"/>
          </w:tcPr>
          <w:p w:rsidR="001C1E5C" w:rsidRPr="0036030A" w:rsidRDefault="001C1E5C" w:rsidP="0036030A">
            <w:pPr>
              <w:shd w:val="clear" w:color="auto" w:fill="FFFFFF"/>
              <w:ind w:left="101"/>
              <w:jc w:val="both"/>
              <w:rPr>
                <w:rFonts w:eastAsia="SimSun;宋体"/>
                <w:lang w:eastAsia="zh-CN"/>
              </w:rPr>
            </w:pPr>
            <w:r w:rsidRPr="0036030A">
              <w:rPr>
                <w:rFonts w:eastAsia="SimSun;宋体"/>
                <w:lang w:eastAsia="zh-CN"/>
              </w:rPr>
              <w:t>о</w:t>
            </w:r>
          </w:p>
        </w:tc>
      </w:tr>
      <w:tr w:rsidR="001C1E5C" w:rsidRPr="0036030A" w:rsidTr="00700CA8">
        <w:trPr>
          <w:trHeight w:hRule="exact" w:val="254"/>
        </w:trPr>
        <w:tc>
          <w:tcPr>
            <w:tcW w:w="1234" w:type="dxa"/>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r w:rsidRPr="0036030A">
              <w:rPr>
                <w:rFonts w:eastAsia="SimSun;宋体"/>
                <w:lang w:eastAsia="zh-CN"/>
              </w:rPr>
              <w:t>р..цензия</w:t>
            </w:r>
          </w:p>
        </w:tc>
        <w:tc>
          <w:tcPr>
            <w:tcW w:w="413" w:type="dxa"/>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1C1E5C" w:rsidRPr="0036030A" w:rsidRDefault="001C1E5C" w:rsidP="0036030A">
            <w:pPr>
              <w:shd w:val="clear" w:color="auto" w:fill="FFFFFF"/>
              <w:ind w:left="187"/>
              <w:jc w:val="both"/>
              <w:rPr>
                <w:rFonts w:eastAsia="SimSun;宋体"/>
                <w:lang w:eastAsia="zh-CN"/>
              </w:rPr>
            </w:pPr>
            <w:r w:rsidRPr="0036030A">
              <w:rPr>
                <w:rFonts w:eastAsia="SimSun;宋体"/>
                <w:lang w:eastAsia="zh-CN"/>
              </w:rPr>
              <w:t>е</w:t>
            </w:r>
          </w:p>
        </w:tc>
        <w:tc>
          <w:tcPr>
            <w:tcW w:w="562" w:type="dxa"/>
            <w:tcBorders>
              <w:top w:val="nil"/>
              <w:left w:val="nil"/>
              <w:bottom w:val="nil"/>
              <w:right w:val="nil"/>
            </w:tcBorders>
            <w:shd w:val="clear" w:color="auto" w:fill="FFFFFF"/>
          </w:tcPr>
          <w:p w:rsidR="001C1E5C" w:rsidRPr="0036030A" w:rsidRDefault="001C1E5C" w:rsidP="0036030A">
            <w:pPr>
              <w:shd w:val="clear" w:color="auto" w:fill="FFFFFF"/>
              <w:ind w:left="96"/>
              <w:jc w:val="both"/>
              <w:rPr>
                <w:rFonts w:eastAsia="SimSun;宋体"/>
                <w:lang w:eastAsia="zh-CN"/>
              </w:rPr>
            </w:pPr>
            <w:r w:rsidRPr="0036030A">
              <w:rPr>
                <w:rFonts w:eastAsia="SimSun;宋体"/>
                <w:lang w:eastAsia="zh-CN"/>
              </w:rPr>
              <w:t>и</w:t>
            </w:r>
          </w:p>
        </w:tc>
        <w:tc>
          <w:tcPr>
            <w:tcW w:w="566" w:type="dxa"/>
            <w:tcBorders>
              <w:top w:val="nil"/>
              <w:left w:val="nil"/>
              <w:bottom w:val="nil"/>
              <w:right w:val="nil"/>
            </w:tcBorders>
            <w:shd w:val="clear" w:color="auto" w:fill="FFFFFF"/>
          </w:tcPr>
          <w:p w:rsidR="001C1E5C" w:rsidRPr="0036030A" w:rsidRDefault="001C1E5C" w:rsidP="0036030A">
            <w:pPr>
              <w:shd w:val="clear" w:color="auto" w:fill="FFFFFF"/>
              <w:ind w:left="96"/>
              <w:jc w:val="both"/>
              <w:rPr>
                <w:rFonts w:eastAsia="SimSun;宋体"/>
                <w:lang w:eastAsia="zh-CN"/>
              </w:rPr>
            </w:pPr>
            <w:r w:rsidRPr="0036030A">
              <w:rPr>
                <w:rFonts w:eastAsia="SimSun;宋体"/>
                <w:lang w:eastAsia="zh-CN"/>
              </w:rPr>
              <w:t>е</w:t>
            </w:r>
          </w:p>
        </w:tc>
        <w:tc>
          <w:tcPr>
            <w:tcW w:w="1123" w:type="dxa"/>
            <w:tcBorders>
              <w:top w:val="nil"/>
              <w:left w:val="nil"/>
              <w:bottom w:val="nil"/>
              <w:right w:val="nil"/>
            </w:tcBorders>
            <w:shd w:val="clear" w:color="auto" w:fill="FFFFFF"/>
          </w:tcPr>
          <w:p w:rsidR="001C1E5C" w:rsidRPr="0036030A" w:rsidRDefault="001C1E5C" w:rsidP="0036030A">
            <w:pPr>
              <w:shd w:val="clear" w:color="auto" w:fill="FFFFFF"/>
              <w:ind w:left="101"/>
              <w:jc w:val="both"/>
              <w:rPr>
                <w:rFonts w:eastAsia="SimSun;宋体"/>
                <w:lang w:eastAsia="zh-CN"/>
              </w:rPr>
            </w:pPr>
            <w:r w:rsidRPr="0036030A">
              <w:rPr>
                <w:rFonts w:eastAsia="SimSun;宋体"/>
                <w:lang w:eastAsia="zh-CN"/>
              </w:rPr>
              <w:t>е</w:t>
            </w:r>
          </w:p>
        </w:tc>
      </w:tr>
      <w:tr w:rsidR="001C1E5C" w:rsidRPr="0036030A" w:rsidTr="00700CA8">
        <w:trPr>
          <w:trHeight w:hRule="exact" w:val="322"/>
        </w:trPr>
        <w:tc>
          <w:tcPr>
            <w:tcW w:w="1234" w:type="dxa"/>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r w:rsidRPr="0036030A">
              <w:rPr>
                <w:rFonts w:eastAsia="SimSun;宋体"/>
                <w:lang w:eastAsia="zh-CN"/>
              </w:rPr>
              <w:t>..бзац</w:t>
            </w:r>
          </w:p>
        </w:tc>
        <w:tc>
          <w:tcPr>
            <w:tcW w:w="413" w:type="dxa"/>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p>
        </w:tc>
        <w:tc>
          <w:tcPr>
            <w:tcW w:w="653" w:type="dxa"/>
            <w:tcBorders>
              <w:top w:val="nil"/>
              <w:left w:val="nil"/>
              <w:bottom w:val="nil"/>
              <w:right w:val="nil"/>
            </w:tcBorders>
            <w:shd w:val="clear" w:color="auto" w:fill="FFFFFF"/>
          </w:tcPr>
          <w:p w:rsidR="001C1E5C" w:rsidRPr="0036030A" w:rsidRDefault="001C1E5C" w:rsidP="0036030A">
            <w:pPr>
              <w:shd w:val="clear" w:color="auto" w:fill="FFFFFF"/>
              <w:ind w:left="192"/>
              <w:jc w:val="both"/>
              <w:rPr>
                <w:rFonts w:eastAsia="SimSun;宋体"/>
                <w:lang w:eastAsia="zh-CN"/>
              </w:rPr>
            </w:pPr>
            <w:r w:rsidRPr="0036030A">
              <w:rPr>
                <w:rFonts w:eastAsia="SimSun;宋体"/>
                <w:lang w:eastAsia="zh-CN"/>
              </w:rPr>
              <w:t>о</w:t>
            </w:r>
          </w:p>
        </w:tc>
        <w:tc>
          <w:tcPr>
            <w:tcW w:w="562" w:type="dxa"/>
            <w:tcBorders>
              <w:top w:val="nil"/>
              <w:left w:val="nil"/>
              <w:bottom w:val="nil"/>
              <w:right w:val="nil"/>
            </w:tcBorders>
            <w:shd w:val="clear" w:color="auto" w:fill="FFFFFF"/>
          </w:tcPr>
          <w:p w:rsidR="001C1E5C" w:rsidRPr="0036030A" w:rsidRDefault="001C1E5C" w:rsidP="0036030A">
            <w:pPr>
              <w:shd w:val="clear" w:color="auto" w:fill="FFFFFF"/>
              <w:ind w:left="101"/>
              <w:jc w:val="both"/>
              <w:rPr>
                <w:rFonts w:eastAsia="SimSun;宋体"/>
                <w:lang w:eastAsia="zh-CN"/>
              </w:rPr>
            </w:pPr>
            <w:r w:rsidRPr="0036030A">
              <w:rPr>
                <w:rFonts w:eastAsia="SimSun;宋体"/>
                <w:lang w:eastAsia="zh-CN"/>
              </w:rPr>
              <w:t>а</w:t>
            </w:r>
          </w:p>
        </w:tc>
        <w:tc>
          <w:tcPr>
            <w:tcW w:w="566" w:type="dxa"/>
            <w:tcBorders>
              <w:top w:val="nil"/>
              <w:left w:val="nil"/>
              <w:bottom w:val="nil"/>
              <w:right w:val="nil"/>
            </w:tcBorders>
            <w:shd w:val="clear" w:color="auto" w:fill="FFFFFF"/>
          </w:tcPr>
          <w:p w:rsidR="001C1E5C" w:rsidRPr="0036030A" w:rsidRDefault="001C1E5C" w:rsidP="0036030A">
            <w:pPr>
              <w:shd w:val="clear" w:color="auto" w:fill="FFFFFF"/>
              <w:ind w:left="106"/>
              <w:jc w:val="both"/>
              <w:rPr>
                <w:rFonts w:eastAsia="SimSun;宋体"/>
                <w:lang w:eastAsia="zh-CN"/>
              </w:rPr>
            </w:pPr>
            <w:r w:rsidRPr="0036030A">
              <w:rPr>
                <w:rFonts w:eastAsia="SimSun;宋体"/>
                <w:lang w:eastAsia="zh-CN"/>
              </w:rPr>
              <w:t>а</w:t>
            </w:r>
          </w:p>
        </w:tc>
        <w:tc>
          <w:tcPr>
            <w:tcW w:w="1123" w:type="dxa"/>
            <w:tcBorders>
              <w:top w:val="nil"/>
              <w:left w:val="nil"/>
              <w:bottom w:val="nil"/>
              <w:right w:val="nil"/>
            </w:tcBorders>
            <w:shd w:val="clear" w:color="auto" w:fill="FFFFFF"/>
          </w:tcPr>
          <w:p w:rsidR="001C1E5C" w:rsidRPr="0036030A" w:rsidRDefault="001C1E5C" w:rsidP="0036030A">
            <w:pPr>
              <w:shd w:val="clear" w:color="auto" w:fill="FFFFFF"/>
              <w:ind w:left="106"/>
              <w:jc w:val="both"/>
              <w:rPr>
                <w:rFonts w:eastAsia="SimSun;宋体"/>
                <w:lang w:eastAsia="zh-CN"/>
              </w:rPr>
            </w:pPr>
            <w:r w:rsidRPr="0036030A">
              <w:rPr>
                <w:rFonts w:eastAsia="SimSun;宋体"/>
                <w:lang w:eastAsia="zh-CN"/>
              </w:rPr>
              <w:t>а</w:t>
            </w:r>
          </w:p>
        </w:tc>
      </w:tr>
      <w:tr w:rsidR="001C1E5C" w:rsidRPr="0036030A" w:rsidTr="00700CA8">
        <w:trPr>
          <w:trHeight w:hRule="exact" w:val="317"/>
        </w:trPr>
        <w:tc>
          <w:tcPr>
            <w:tcW w:w="1234" w:type="dxa"/>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p>
        </w:tc>
        <w:tc>
          <w:tcPr>
            <w:tcW w:w="413" w:type="dxa"/>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p>
        </w:tc>
        <w:tc>
          <w:tcPr>
            <w:tcW w:w="2904" w:type="dxa"/>
            <w:gridSpan w:val="4"/>
            <w:tcBorders>
              <w:top w:val="nil"/>
              <w:left w:val="nil"/>
              <w:bottom w:val="nil"/>
              <w:right w:val="nil"/>
            </w:tcBorders>
            <w:shd w:val="clear" w:color="auto" w:fill="FFFFFF"/>
          </w:tcPr>
          <w:p w:rsidR="001C1E5C" w:rsidRPr="0036030A" w:rsidRDefault="001C1E5C" w:rsidP="0036030A">
            <w:pPr>
              <w:shd w:val="clear" w:color="auto" w:fill="FFFFFF"/>
              <w:jc w:val="both"/>
              <w:rPr>
                <w:rFonts w:eastAsia="SimSun;宋体"/>
                <w:lang w:eastAsia="zh-CN"/>
              </w:rPr>
            </w:pPr>
          </w:p>
        </w:tc>
      </w:tr>
    </w:tbl>
    <w:p w:rsidR="001C1E5C" w:rsidRPr="0036030A" w:rsidRDefault="001C1E5C" w:rsidP="0036030A">
      <w:pPr>
        <w:shd w:val="clear" w:color="auto" w:fill="FFFFFF"/>
        <w:tabs>
          <w:tab w:val="left" w:pos="691"/>
        </w:tabs>
        <w:spacing w:before="86" w:line="274" w:lineRule="exact"/>
        <w:ind w:left="691" w:right="29" w:hanging="346"/>
        <w:jc w:val="both"/>
        <w:rPr>
          <w:rFonts w:eastAsia="SimSun;宋体"/>
          <w:spacing w:val="-1"/>
          <w:lang w:eastAsia="zh-CN"/>
        </w:rPr>
      </w:pPr>
      <w:r w:rsidRPr="0036030A">
        <w:rPr>
          <w:rFonts w:eastAsia="SimSun;宋体"/>
          <w:spacing w:val="-1"/>
          <w:lang w:eastAsia="zh-CN"/>
        </w:rPr>
        <w:t>Х</w:t>
      </w:r>
      <w:r w:rsidRPr="0036030A">
        <w:rPr>
          <w:rFonts w:eastAsia="SimSun;宋体"/>
          <w:spacing w:val="-1"/>
          <w:lang w:val="en-US" w:eastAsia="zh-CN"/>
        </w:rPr>
        <w:t>I</w:t>
      </w:r>
      <w:r w:rsidRPr="0036030A">
        <w:rPr>
          <w:rFonts w:eastAsia="SimSun;宋体"/>
          <w:spacing w:val="-1"/>
          <w:lang w:eastAsia="zh-CN"/>
        </w:rPr>
        <w:t>. Найдите ошибки в употреблении деепричастий.</w:t>
      </w:r>
    </w:p>
    <w:p w:rsidR="001C1E5C" w:rsidRPr="0036030A" w:rsidRDefault="001C1E5C" w:rsidP="0036030A">
      <w:pPr>
        <w:shd w:val="clear" w:color="auto" w:fill="FFFFFF"/>
        <w:tabs>
          <w:tab w:val="left" w:pos="691"/>
        </w:tabs>
        <w:spacing w:before="86" w:line="274" w:lineRule="exact"/>
        <w:ind w:left="691" w:right="29" w:hanging="346"/>
        <w:jc w:val="both"/>
        <w:rPr>
          <w:rFonts w:eastAsia="SimSun;宋体"/>
          <w:lang w:eastAsia="zh-CN"/>
        </w:rPr>
      </w:pPr>
      <w:r w:rsidRPr="0036030A">
        <w:rPr>
          <w:rFonts w:eastAsia="SimSun;宋体"/>
          <w:spacing w:val="-1"/>
          <w:lang w:eastAsia="zh-CN"/>
        </w:rPr>
        <w:t>A.</w:t>
      </w:r>
      <w:r w:rsidRPr="0036030A">
        <w:rPr>
          <w:rFonts w:eastAsia="SimSun;宋体"/>
          <w:lang w:eastAsia="zh-CN"/>
        </w:rPr>
        <w:tab/>
        <w:t>Прибыв в ближайший порт, пароходу с берега пе-</w:t>
      </w:r>
      <w:r w:rsidRPr="0036030A">
        <w:rPr>
          <w:rFonts w:eastAsia="SimSun;宋体"/>
          <w:lang w:eastAsia="zh-CN"/>
        </w:rPr>
        <w:softHyphen/>
      </w:r>
      <w:r w:rsidRPr="0036030A">
        <w:rPr>
          <w:rFonts w:eastAsia="SimSun;宋体"/>
          <w:lang w:eastAsia="zh-CN"/>
        </w:rPr>
        <w:br/>
        <w:t>редали приказ причалить немедленно.</w:t>
      </w:r>
    </w:p>
    <w:p w:rsidR="001C1E5C" w:rsidRPr="0036030A" w:rsidRDefault="001C1E5C" w:rsidP="0036030A">
      <w:pPr>
        <w:shd w:val="clear" w:color="auto" w:fill="FFFFFF"/>
        <w:spacing w:line="274" w:lineRule="exact"/>
        <w:ind w:left="701" w:right="29" w:hanging="341"/>
        <w:jc w:val="both"/>
        <w:rPr>
          <w:rFonts w:eastAsia="SimSun;宋体"/>
          <w:lang w:eastAsia="zh-CN"/>
        </w:rPr>
      </w:pPr>
      <w:r w:rsidRPr="0036030A">
        <w:rPr>
          <w:rFonts w:eastAsia="SimSun;宋体"/>
          <w:lang w:eastAsia="zh-CN"/>
        </w:rPr>
        <w:t>Б. Самгин сердито нахмурился, подбирая слова для рез</w:t>
      </w:r>
      <w:r w:rsidRPr="0036030A">
        <w:rPr>
          <w:rFonts w:eastAsia="SimSun;宋体"/>
          <w:lang w:eastAsia="zh-CN"/>
        </w:rPr>
        <w:softHyphen/>
        <w:t>кого ответа.</w:t>
      </w:r>
    </w:p>
    <w:p w:rsidR="001C1E5C" w:rsidRPr="0036030A" w:rsidRDefault="001C1E5C" w:rsidP="0036030A">
      <w:pPr>
        <w:shd w:val="clear" w:color="auto" w:fill="FFFFFF"/>
        <w:tabs>
          <w:tab w:val="left" w:pos="691"/>
        </w:tabs>
        <w:spacing w:line="274" w:lineRule="exact"/>
        <w:ind w:left="691" w:right="34" w:hanging="346"/>
        <w:jc w:val="both"/>
        <w:rPr>
          <w:rFonts w:eastAsia="SimSun;宋体"/>
          <w:lang w:eastAsia="zh-CN"/>
        </w:rPr>
      </w:pPr>
      <w:r w:rsidRPr="0036030A">
        <w:rPr>
          <w:rFonts w:eastAsia="SimSun;宋体"/>
          <w:spacing w:val="-4"/>
          <w:lang w:eastAsia="zh-CN"/>
        </w:rPr>
        <w:lastRenderedPageBreak/>
        <w:t>B.</w:t>
      </w:r>
      <w:r w:rsidRPr="0036030A">
        <w:rPr>
          <w:rFonts w:eastAsia="SimSun;宋体"/>
          <w:lang w:eastAsia="zh-CN"/>
        </w:rPr>
        <w:tab/>
        <w:t>Придя к врачу, старушке определенно нездоровилось,</w:t>
      </w:r>
      <w:r w:rsidRPr="0036030A">
        <w:rPr>
          <w:rFonts w:eastAsia="SimSun;宋体"/>
          <w:lang w:eastAsia="zh-CN"/>
        </w:rPr>
        <w:br/>
        <w:t>и она утомленно присела на край стула.</w:t>
      </w:r>
    </w:p>
    <w:p w:rsidR="001C1E5C" w:rsidRPr="0036030A" w:rsidRDefault="001C1E5C" w:rsidP="0036030A">
      <w:pPr>
        <w:shd w:val="clear" w:color="auto" w:fill="FFFFFF"/>
        <w:spacing w:line="274" w:lineRule="exact"/>
        <w:ind w:left="710" w:right="14" w:hanging="341"/>
        <w:jc w:val="both"/>
        <w:rPr>
          <w:rFonts w:eastAsia="SimSun;宋体"/>
          <w:lang w:eastAsia="zh-CN"/>
        </w:rPr>
      </w:pPr>
      <w:r w:rsidRPr="0036030A">
        <w:rPr>
          <w:rFonts w:eastAsia="SimSun;宋体"/>
          <w:lang w:eastAsia="zh-CN"/>
        </w:rPr>
        <w:t>Г. Вздрогнув, Самгин подумал, что Москва в эту ночь страшнее Петербурга.</w:t>
      </w:r>
    </w:p>
    <w:p w:rsidR="001C1E5C" w:rsidRPr="0036030A" w:rsidRDefault="001C1E5C" w:rsidP="0036030A">
      <w:pPr>
        <w:shd w:val="clear" w:color="auto" w:fill="FFFFFF"/>
        <w:spacing w:line="274" w:lineRule="exact"/>
        <w:ind w:left="374"/>
        <w:jc w:val="both"/>
        <w:rPr>
          <w:rFonts w:eastAsia="SimSun;宋体"/>
          <w:lang w:eastAsia="zh-CN"/>
        </w:rPr>
      </w:pPr>
      <w:r w:rsidRPr="0036030A">
        <w:rPr>
          <w:rFonts w:eastAsia="SimSun;宋体"/>
          <w:lang w:eastAsia="zh-CN"/>
        </w:rPr>
        <w:t>Д. Найдя лодку, туристы обрадовались.</w:t>
      </w:r>
    </w:p>
    <w:p w:rsidR="001C1E5C" w:rsidRPr="0036030A" w:rsidRDefault="001C1E5C" w:rsidP="0036030A">
      <w:pPr>
        <w:shd w:val="clear" w:color="auto" w:fill="FFFFFF"/>
        <w:spacing w:line="293" w:lineRule="exact"/>
        <w:ind w:left="715" w:right="14" w:hanging="336"/>
        <w:jc w:val="both"/>
        <w:rPr>
          <w:rFonts w:eastAsia="SimSun;宋体"/>
          <w:lang w:eastAsia="zh-CN"/>
        </w:rPr>
      </w:pPr>
      <w:r w:rsidRPr="0036030A">
        <w:rPr>
          <w:rFonts w:eastAsia="SimSun;宋体"/>
          <w:lang w:eastAsia="zh-CN"/>
        </w:rPr>
        <w:t>Е. Возвращаясь домой, надо было переезжать мост че</w:t>
      </w:r>
      <w:r w:rsidRPr="0036030A">
        <w:rPr>
          <w:rFonts w:eastAsia="SimSun;宋体"/>
          <w:lang w:eastAsia="zh-CN"/>
        </w:rPr>
        <w:softHyphen/>
        <w:t>рез реку.</w:t>
      </w:r>
    </w:p>
    <w:p w:rsidR="00B64E1B" w:rsidRPr="0036030A" w:rsidRDefault="00B64E1B" w:rsidP="0036030A">
      <w:pPr>
        <w:jc w:val="both"/>
        <w:rPr>
          <w:b/>
          <w:bCs/>
        </w:rPr>
      </w:pPr>
    </w:p>
    <w:p w:rsidR="00B64E1B" w:rsidRPr="0036030A" w:rsidRDefault="00B64E1B" w:rsidP="0036030A">
      <w:pPr>
        <w:jc w:val="both"/>
        <w:rPr>
          <w:b/>
          <w:bCs/>
        </w:rPr>
      </w:pPr>
      <w:r w:rsidRPr="0036030A">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B64E1B" w:rsidRPr="0036030A" w:rsidTr="00700CA8">
        <w:trPr>
          <w:trHeight w:val="702"/>
        </w:trPr>
        <w:tc>
          <w:tcPr>
            <w:tcW w:w="2137" w:type="dxa"/>
            <w:tcBorders>
              <w:top w:val="single" w:sz="4" w:space="0" w:color="auto"/>
              <w:left w:val="single" w:sz="4" w:space="0" w:color="auto"/>
            </w:tcBorders>
            <w:shd w:val="clear" w:color="auto" w:fill="FFFFFF"/>
            <w:vAlign w:val="center"/>
          </w:tcPr>
          <w:p w:rsidR="00B64E1B" w:rsidRPr="0036030A" w:rsidRDefault="00B64E1B" w:rsidP="0036030A">
            <w:pPr>
              <w:widowControl w:val="0"/>
              <w:jc w:val="both"/>
              <w:rPr>
                <w:rFonts w:eastAsia="Times New Roman"/>
                <w:lang w:bidi="ru-RU"/>
              </w:rPr>
            </w:pPr>
            <w:bookmarkStart w:id="4" w:name="_Hlk89201608"/>
            <w:bookmarkStart w:id="5" w:name="_Hlk89201696"/>
            <w:bookmarkStart w:id="6" w:name="_Hlk89201726"/>
            <w:r w:rsidRPr="0036030A">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B64E1B" w:rsidRPr="0036030A" w:rsidRDefault="00B64E1B" w:rsidP="0036030A">
            <w:pPr>
              <w:widowControl w:val="0"/>
              <w:jc w:val="both"/>
              <w:rPr>
                <w:rFonts w:eastAsia="Times New Roman"/>
                <w:lang w:bidi="ru-RU"/>
              </w:rPr>
            </w:pPr>
            <w:r w:rsidRPr="0036030A">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B64E1B" w:rsidRPr="0036030A" w:rsidRDefault="00B64E1B" w:rsidP="0036030A">
            <w:pPr>
              <w:widowControl w:val="0"/>
              <w:jc w:val="both"/>
              <w:rPr>
                <w:rFonts w:eastAsia="Times New Roman"/>
                <w:lang w:bidi="ru-RU"/>
              </w:rPr>
            </w:pPr>
            <w:r w:rsidRPr="0036030A">
              <w:rPr>
                <w:rFonts w:eastAsia="Times New Roman"/>
                <w:lang w:bidi="ru-RU"/>
              </w:rPr>
              <w:t>Критерии</w:t>
            </w:r>
          </w:p>
        </w:tc>
      </w:tr>
      <w:bookmarkEnd w:id="4"/>
      <w:tr w:rsidR="00B64E1B" w:rsidRPr="0036030A" w:rsidTr="00700CA8">
        <w:trPr>
          <w:trHeight w:val="1704"/>
        </w:trPr>
        <w:tc>
          <w:tcPr>
            <w:tcW w:w="2137" w:type="dxa"/>
            <w:tcBorders>
              <w:top w:val="single" w:sz="4" w:space="0" w:color="auto"/>
              <w:left w:val="single" w:sz="4" w:space="0" w:color="auto"/>
            </w:tcBorders>
            <w:shd w:val="clear" w:color="auto" w:fill="FFFFFF"/>
          </w:tcPr>
          <w:p w:rsidR="00B64E1B" w:rsidRPr="0036030A" w:rsidRDefault="00B64E1B" w:rsidP="0036030A">
            <w:pPr>
              <w:widowControl w:val="0"/>
              <w:jc w:val="both"/>
              <w:rPr>
                <w:rFonts w:eastAsia="Times New Roman"/>
                <w:lang w:bidi="ru-RU"/>
              </w:rPr>
            </w:pPr>
            <w:r w:rsidRPr="0036030A">
              <w:rPr>
                <w:rFonts w:eastAsia="Times New Roman"/>
                <w:lang w:bidi="ru-RU"/>
              </w:rPr>
              <w:t>Отлично</w:t>
            </w:r>
          </w:p>
          <w:p w:rsidR="00B64E1B" w:rsidRPr="0036030A" w:rsidRDefault="00B64E1B" w:rsidP="0036030A">
            <w:pPr>
              <w:widowControl w:val="0"/>
              <w:jc w:val="both"/>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B64E1B" w:rsidRPr="0036030A" w:rsidRDefault="00B64E1B" w:rsidP="0036030A">
            <w:pPr>
              <w:widowControl w:val="0"/>
              <w:numPr>
                <w:ilvl w:val="0"/>
                <w:numId w:val="14"/>
              </w:numPr>
              <w:tabs>
                <w:tab w:val="left" w:pos="293"/>
              </w:tabs>
              <w:jc w:val="both"/>
              <w:rPr>
                <w:rFonts w:eastAsia="Times New Roman"/>
                <w:lang w:bidi="ru-RU"/>
              </w:rPr>
            </w:pPr>
            <w:r w:rsidRPr="0036030A">
              <w:rPr>
                <w:rFonts w:eastAsia="Times New Roman"/>
                <w:color w:val="000000"/>
                <w:shd w:val="clear" w:color="auto" w:fill="FFFFFF"/>
                <w:lang w:bidi="ru-RU"/>
              </w:rPr>
              <w:t>Полнота выполнения практического задания;</w:t>
            </w:r>
          </w:p>
          <w:p w:rsidR="00B64E1B" w:rsidRPr="0036030A" w:rsidRDefault="00B64E1B" w:rsidP="0036030A">
            <w:pPr>
              <w:widowControl w:val="0"/>
              <w:numPr>
                <w:ilvl w:val="0"/>
                <w:numId w:val="14"/>
              </w:numPr>
              <w:tabs>
                <w:tab w:val="left" w:pos="293"/>
              </w:tabs>
              <w:jc w:val="both"/>
              <w:rPr>
                <w:rFonts w:eastAsia="Times New Roman"/>
                <w:lang w:bidi="ru-RU"/>
              </w:rPr>
            </w:pPr>
            <w:r w:rsidRPr="0036030A">
              <w:rPr>
                <w:rFonts w:eastAsia="Times New Roman"/>
                <w:color w:val="000000"/>
                <w:shd w:val="clear" w:color="auto" w:fill="FFFFFF"/>
                <w:lang w:bidi="ru-RU"/>
              </w:rPr>
              <w:t>Качество выполнения заданий;</w:t>
            </w:r>
          </w:p>
          <w:p w:rsidR="00B64E1B" w:rsidRPr="0036030A" w:rsidRDefault="00B64E1B" w:rsidP="0036030A">
            <w:pPr>
              <w:widowControl w:val="0"/>
              <w:numPr>
                <w:ilvl w:val="0"/>
                <w:numId w:val="14"/>
              </w:numPr>
              <w:tabs>
                <w:tab w:val="left" w:pos="487"/>
              </w:tabs>
              <w:jc w:val="both"/>
              <w:rPr>
                <w:rFonts w:eastAsia="Times New Roman"/>
                <w:lang w:bidi="ru-RU"/>
              </w:rPr>
            </w:pPr>
            <w:r w:rsidRPr="0036030A">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B64E1B" w:rsidRPr="0036030A" w:rsidRDefault="00B64E1B" w:rsidP="0036030A">
            <w:pPr>
              <w:widowControl w:val="0"/>
              <w:ind w:left="68"/>
              <w:jc w:val="both"/>
              <w:rPr>
                <w:rFonts w:eastAsia="Times New Roman"/>
                <w:lang w:bidi="ru-RU"/>
              </w:rPr>
            </w:pPr>
            <w:r w:rsidRPr="0036030A">
              <w:rPr>
                <w:rFonts w:eastAsia="Times New Roman"/>
                <w:color w:val="000000"/>
                <w:shd w:val="clear" w:color="auto" w:fill="FFFFFF"/>
                <w:lang w:bidi="ru-RU"/>
              </w:rPr>
              <w:t xml:space="preserve">Задание выполнено самостоятельно. При этом выбран правильный алгоритм решения, в выполненных упражнениях нет ошибок; </w:t>
            </w:r>
            <w:r w:rsidRPr="0036030A">
              <w:t xml:space="preserve">правильно и полностью выполнены все задания </w:t>
            </w:r>
          </w:p>
        </w:tc>
      </w:tr>
      <w:tr w:rsidR="00B64E1B" w:rsidRPr="0036030A" w:rsidTr="00700CA8">
        <w:trPr>
          <w:trHeight w:val="1725"/>
        </w:trPr>
        <w:tc>
          <w:tcPr>
            <w:tcW w:w="2137" w:type="dxa"/>
            <w:tcBorders>
              <w:top w:val="single" w:sz="4" w:space="0" w:color="auto"/>
              <w:left w:val="single" w:sz="4" w:space="0" w:color="auto"/>
              <w:bottom w:val="single" w:sz="4" w:space="0" w:color="auto"/>
            </w:tcBorders>
            <w:shd w:val="clear" w:color="auto" w:fill="FFFFFF"/>
          </w:tcPr>
          <w:p w:rsidR="00B64E1B" w:rsidRPr="0036030A" w:rsidRDefault="00B64E1B" w:rsidP="0036030A">
            <w:pPr>
              <w:widowControl w:val="0"/>
              <w:jc w:val="both"/>
              <w:rPr>
                <w:rFonts w:eastAsia="Times New Roman"/>
                <w:lang w:bidi="ru-RU"/>
              </w:rPr>
            </w:pPr>
            <w:r w:rsidRPr="0036030A">
              <w:rPr>
                <w:rFonts w:eastAsia="Times New Roman"/>
                <w:lang w:bidi="ru-RU"/>
              </w:rPr>
              <w:t>Хорошо</w:t>
            </w:r>
          </w:p>
          <w:p w:rsidR="00B64E1B" w:rsidRPr="0036030A" w:rsidRDefault="00B64E1B" w:rsidP="0036030A">
            <w:pPr>
              <w:widowControl w:val="0"/>
              <w:jc w:val="both"/>
              <w:rPr>
                <w:rFonts w:eastAsia="Times New Roman"/>
                <w:lang w:bidi="ru-RU"/>
              </w:rPr>
            </w:pPr>
          </w:p>
        </w:tc>
        <w:tc>
          <w:tcPr>
            <w:tcW w:w="3118" w:type="dxa"/>
            <w:vMerge/>
            <w:tcBorders>
              <w:left w:val="single" w:sz="4" w:space="0" w:color="auto"/>
            </w:tcBorders>
            <w:shd w:val="clear" w:color="auto" w:fill="FFFFFF"/>
          </w:tcPr>
          <w:p w:rsidR="00B64E1B" w:rsidRPr="0036030A" w:rsidRDefault="00B64E1B" w:rsidP="0036030A">
            <w:pPr>
              <w:jc w:val="both"/>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B64E1B" w:rsidRPr="0036030A" w:rsidRDefault="00B64E1B" w:rsidP="0036030A">
            <w:pPr>
              <w:widowControl w:val="0"/>
              <w:ind w:left="68"/>
              <w:jc w:val="both"/>
              <w:rPr>
                <w:rFonts w:eastAsia="Times New Roman"/>
                <w:color w:val="000000"/>
                <w:shd w:val="clear" w:color="auto" w:fill="FFFFFF"/>
                <w:lang w:bidi="ru-RU"/>
              </w:rPr>
            </w:pPr>
            <w:r w:rsidRPr="0036030A">
              <w:rPr>
                <w:rFonts w:eastAsia="Times New Roman"/>
                <w:color w:val="000000"/>
                <w:shd w:val="clear" w:color="auto" w:fill="FFFFFF"/>
                <w:lang w:bidi="ru-RU"/>
              </w:rPr>
              <w:t xml:space="preserve">Задания выполнены самостоятельно, </w:t>
            </w:r>
            <w:r w:rsidRPr="0036030A">
              <w:t xml:space="preserve">полностью выполнены все задания, </w:t>
            </w:r>
            <w:r w:rsidRPr="0036030A">
              <w:rPr>
                <w:rFonts w:eastAsia="Times New Roman"/>
                <w:color w:val="000000"/>
                <w:shd w:val="clear" w:color="auto" w:fill="FFFFFF"/>
                <w:lang w:bidi="ru-RU"/>
              </w:rPr>
              <w:t>нет существенных ошибок</w:t>
            </w:r>
            <w:r w:rsidRPr="0036030A">
              <w:t xml:space="preserve"> </w:t>
            </w:r>
            <w:r w:rsidRPr="0036030A">
              <w:rPr>
                <w:rFonts w:eastAsia="Times New Roman"/>
                <w:color w:val="000000"/>
                <w:shd w:val="clear" w:color="auto" w:fill="FFFFFF"/>
                <w:lang w:bidi="ru-RU"/>
              </w:rPr>
              <w:t xml:space="preserve">(допущено не более </w:t>
            </w:r>
            <w:r w:rsidRPr="0036030A">
              <w:t>трех</w:t>
            </w:r>
            <w:r w:rsidRPr="0036030A">
              <w:rPr>
                <w:rFonts w:eastAsia="Times New Roman"/>
                <w:color w:val="000000"/>
                <w:shd w:val="clear" w:color="auto" w:fill="FFFFFF"/>
                <w:lang w:bidi="ru-RU"/>
              </w:rPr>
              <w:t xml:space="preserve"> несущественных ошибок); </w:t>
            </w:r>
            <w:r w:rsidRPr="0036030A">
              <w:t xml:space="preserve">или правильно, но неполно выполнено одно из заданий. </w:t>
            </w:r>
          </w:p>
        </w:tc>
      </w:tr>
      <w:tr w:rsidR="00B64E1B" w:rsidRPr="0036030A" w:rsidTr="00700CA8">
        <w:trPr>
          <w:trHeight w:val="276"/>
        </w:trPr>
        <w:tc>
          <w:tcPr>
            <w:tcW w:w="2137" w:type="dxa"/>
            <w:vMerge w:val="restart"/>
            <w:tcBorders>
              <w:top w:val="single" w:sz="4" w:space="0" w:color="auto"/>
              <w:left w:val="single" w:sz="4" w:space="0" w:color="auto"/>
            </w:tcBorders>
            <w:shd w:val="clear" w:color="auto" w:fill="FFFFFF"/>
          </w:tcPr>
          <w:p w:rsidR="00B64E1B" w:rsidRPr="0036030A" w:rsidRDefault="00B64E1B" w:rsidP="0036030A">
            <w:pPr>
              <w:widowControl w:val="0"/>
              <w:jc w:val="both"/>
              <w:rPr>
                <w:rFonts w:eastAsia="Times New Roman"/>
                <w:lang w:bidi="ru-RU"/>
              </w:rPr>
            </w:pPr>
            <w:r w:rsidRPr="0036030A">
              <w:rPr>
                <w:rFonts w:eastAsia="Times New Roman"/>
                <w:lang w:bidi="ru-RU"/>
              </w:rPr>
              <w:t>удовлетворительно</w:t>
            </w:r>
          </w:p>
        </w:tc>
        <w:tc>
          <w:tcPr>
            <w:tcW w:w="3118" w:type="dxa"/>
            <w:vMerge/>
            <w:tcBorders>
              <w:left w:val="single" w:sz="4" w:space="0" w:color="auto"/>
            </w:tcBorders>
            <w:shd w:val="clear" w:color="auto" w:fill="FFFFFF"/>
          </w:tcPr>
          <w:p w:rsidR="00B64E1B" w:rsidRPr="0036030A" w:rsidRDefault="00B64E1B" w:rsidP="0036030A">
            <w:pPr>
              <w:jc w:val="both"/>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B64E1B" w:rsidRPr="0036030A" w:rsidRDefault="00B64E1B" w:rsidP="0036030A">
            <w:pPr>
              <w:widowControl w:val="0"/>
              <w:ind w:left="68"/>
              <w:jc w:val="both"/>
              <w:rPr>
                <w:rFonts w:eastAsia="Times New Roman"/>
                <w:color w:val="000000"/>
                <w:shd w:val="clear" w:color="auto" w:fill="FFFFFF"/>
                <w:lang w:bidi="ru-RU"/>
              </w:rPr>
            </w:pPr>
          </w:p>
        </w:tc>
      </w:tr>
      <w:tr w:rsidR="00B64E1B" w:rsidRPr="0036030A" w:rsidTr="00700CA8">
        <w:trPr>
          <w:trHeight w:val="1743"/>
        </w:trPr>
        <w:tc>
          <w:tcPr>
            <w:tcW w:w="2137" w:type="dxa"/>
            <w:vMerge/>
            <w:tcBorders>
              <w:left w:val="single" w:sz="4" w:space="0" w:color="auto"/>
              <w:bottom w:val="single" w:sz="4" w:space="0" w:color="auto"/>
            </w:tcBorders>
            <w:shd w:val="clear" w:color="auto" w:fill="FFFFFF"/>
          </w:tcPr>
          <w:p w:rsidR="00B64E1B" w:rsidRPr="0036030A" w:rsidRDefault="00B64E1B" w:rsidP="0036030A">
            <w:pPr>
              <w:widowControl w:val="0"/>
              <w:jc w:val="both"/>
              <w:rPr>
                <w:rFonts w:eastAsia="Times New Roman"/>
                <w:lang w:bidi="ru-RU"/>
              </w:rPr>
            </w:pPr>
          </w:p>
        </w:tc>
        <w:tc>
          <w:tcPr>
            <w:tcW w:w="3118" w:type="dxa"/>
            <w:vMerge/>
            <w:tcBorders>
              <w:left w:val="single" w:sz="4" w:space="0" w:color="auto"/>
            </w:tcBorders>
            <w:shd w:val="clear" w:color="auto" w:fill="FFFFFF"/>
          </w:tcPr>
          <w:p w:rsidR="00B64E1B" w:rsidRPr="0036030A" w:rsidRDefault="00B64E1B" w:rsidP="0036030A">
            <w:pPr>
              <w:jc w:val="both"/>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B64E1B" w:rsidRPr="0036030A" w:rsidRDefault="00B64E1B" w:rsidP="0036030A">
            <w:pPr>
              <w:widowControl w:val="0"/>
              <w:ind w:left="68"/>
              <w:jc w:val="both"/>
              <w:rPr>
                <w:rFonts w:eastAsia="Times New Roman"/>
                <w:color w:val="000000"/>
                <w:shd w:val="clear" w:color="auto" w:fill="FFFFFF"/>
                <w:lang w:bidi="ru-RU"/>
              </w:rPr>
            </w:pPr>
            <w:r w:rsidRPr="0036030A">
              <w:rPr>
                <w:rFonts w:eastAsia="Times New Roman"/>
                <w:color w:val="000000"/>
                <w:shd w:val="clear" w:color="auto" w:fill="FFFFFF"/>
                <w:lang w:bidi="ru-RU"/>
              </w:rPr>
              <w:t xml:space="preserve">Задания выполнены самостоятельно, </w:t>
            </w:r>
            <w:r w:rsidRPr="0036030A">
              <w:t>полностью выполнены все задания, но при этом допущены две существенные ошибки или правильно, но неполно выполнены два задания.</w:t>
            </w:r>
          </w:p>
        </w:tc>
      </w:tr>
      <w:tr w:rsidR="00B64E1B" w:rsidRPr="0036030A" w:rsidTr="00700CA8">
        <w:trPr>
          <w:trHeight w:val="276"/>
        </w:trPr>
        <w:tc>
          <w:tcPr>
            <w:tcW w:w="2137" w:type="dxa"/>
            <w:vMerge w:val="restart"/>
            <w:tcBorders>
              <w:top w:val="single" w:sz="4" w:space="0" w:color="auto"/>
              <w:left w:val="single" w:sz="4" w:space="0" w:color="auto"/>
            </w:tcBorders>
            <w:shd w:val="clear" w:color="auto" w:fill="FFFFFF"/>
          </w:tcPr>
          <w:p w:rsidR="00B64E1B" w:rsidRPr="0036030A" w:rsidRDefault="00B64E1B" w:rsidP="0036030A">
            <w:pPr>
              <w:widowControl w:val="0"/>
              <w:jc w:val="both"/>
              <w:rPr>
                <w:rFonts w:eastAsia="Times New Roman"/>
                <w:lang w:bidi="ru-RU"/>
              </w:rPr>
            </w:pPr>
            <w:r w:rsidRPr="0036030A">
              <w:rPr>
                <w:rFonts w:eastAsia="Times New Roman"/>
                <w:lang w:bidi="ru-RU"/>
              </w:rPr>
              <w:t>неудовлетворительно</w:t>
            </w:r>
          </w:p>
        </w:tc>
        <w:tc>
          <w:tcPr>
            <w:tcW w:w="3118" w:type="dxa"/>
            <w:vMerge/>
            <w:tcBorders>
              <w:left w:val="single" w:sz="4" w:space="0" w:color="auto"/>
            </w:tcBorders>
            <w:shd w:val="clear" w:color="auto" w:fill="FFFFFF"/>
          </w:tcPr>
          <w:p w:rsidR="00B64E1B" w:rsidRPr="0036030A" w:rsidRDefault="00B64E1B" w:rsidP="0036030A">
            <w:pPr>
              <w:jc w:val="both"/>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B64E1B" w:rsidRPr="0036030A" w:rsidRDefault="00B64E1B" w:rsidP="0036030A">
            <w:pPr>
              <w:widowControl w:val="0"/>
              <w:ind w:left="68"/>
              <w:jc w:val="both"/>
              <w:rPr>
                <w:rFonts w:eastAsia="Times New Roman"/>
                <w:color w:val="000000"/>
                <w:shd w:val="clear" w:color="auto" w:fill="FFFFFF"/>
                <w:lang w:bidi="ru-RU"/>
              </w:rPr>
            </w:pPr>
          </w:p>
        </w:tc>
      </w:tr>
      <w:tr w:rsidR="00B64E1B" w:rsidRPr="0036030A" w:rsidTr="00700CA8">
        <w:trPr>
          <w:trHeight w:val="360"/>
        </w:trPr>
        <w:tc>
          <w:tcPr>
            <w:tcW w:w="2137" w:type="dxa"/>
            <w:vMerge/>
            <w:tcBorders>
              <w:left w:val="single" w:sz="4" w:space="0" w:color="auto"/>
              <w:bottom w:val="single" w:sz="4" w:space="0" w:color="auto"/>
            </w:tcBorders>
            <w:shd w:val="clear" w:color="auto" w:fill="FFFFFF"/>
          </w:tcPr>
          <w:p w:rsidR="00B64E1B" w:rsidRPr="0036030A" w:rsidRDefault="00B64E1B" w:rsidP="0036030A">
            <w:pPr>
              <w:widowControl w:val="0"/>
              <w:jc w:val="both"/>
              <w:rPr>
                <w:rFonts w:eastAsia="Times New Roman"/>
                <w:lang w:bidi="ru-RU"/>
              </w:rPr>
            </w:pPr>
          </w:p>
        </w:tc>
        <w:tc>
          <w:tcPr>
            <w:tcW w:w="3118" w:type="dxa"/>
            <w:vMerge/>
            <w:tcBorders>
              <w:left w:val="single" w:sz="4" w:space="0" w:color="auto"/>
              <w:bottom w:val="single" w:sz="4" w:space="0" w:color="auto"/>
            </w:tcBorders>
            <w:shd w:val="clear" w:color="auto" w:fill="FFFFFF"/>
          </w:tcPr>
          <w:p w:rsidR="00B64E1B" w:rsidRPr="0036030A" w:rsidRDefault="00B64E1B" w:rsidP="0036030A">
            <w:pPr>
              <w:jc w:val="both"/>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B64E1B" w:rsidRPr="0036030A" w:rsidRDefault="00B64E1B" w:rsidP="0036030A">
            <w:pPr>
              <w:widowControl w:val="0"/>
              <w:ind w:left="68"/>
              <w:jc w:val="both"/>
              <w:rPr>
                <w:rFonts w:eastAsia="Times New Roman"/>
                <w:color w:val="000000"/>
                <w:shd w:val="clear" w:color="auto" w:fill="FFFFFF"/>
                <w:lang w:bidi="ru-RU"/>
              </w:rPr>
            </w:pPr>
            <w:r w:rsidRPr="0036030A">
              <w:rPr>
                <w:rFonts w:eastAsia="Times New Roman"/>
                <w:color w:val="000000"/>
                <w:shd w:val="clear" w:color="auto" w:fill="FFFFFF"/>
                <w:lang w:bidi="ru-RU"/>
              </w:rPr>
              <w:t>Задания выполнены самостоятельно</w:t>
            </w:r>
            <w:r w:rsidRPr="0036030A">
              <w:t xml:space="preserve"> полностью, но при этом допущено более двух существенных ошибок или правильно, но неполно выполнил три и более задания.</w:t>
            </w:r>
          </w:p>
        </w:tc>
      </w:tr>
      <w:bookmarkEnd w:id="5"/>
    </w:tbl>
    <w:p w:rsidR="00B64E1B" w:rsidRPr="0036030A" w:rsidRDefault="00B64E1B" w:rsidP="0036030A">
      <w:pPr>
        <w:pStyle w:val="Default"/>
        <w:spacing w:after="27"/>
        <w:jc w:val="both"/>
      </w:pPr>
    </w:p>
    <w:bookmarkEnd w:id="6"/>
    <w:p w:rsidR="001C1E5C" w:rsidRPr="0036030A" w:rsidRDefault="001C1E5C" w:rsidP="0036030A">
      <w:pPr>
        <w:spacing w:line="360" w:lineRule="auto"/>
        <w:jc w:val="both"/>
        <w:rPr>
          <w:b/>
          <w:color w:val="000000"/>
          <w:spacing w:val="-10"/>
        </w:rPr>
      </w:pPr>
    </w:p>
    <w:p w:rsidR="00F877CF" w:rsidRPr="0036030A" w:rsidRDefault="00F877CF" w:rsidP="0036030A">
      <w:pPr>
        <w:spacing w:line="360" w:lineRule="auto"/>
        <w:jc w:val="both"/>
      </w:pPr>
      <w:r w:rsidRPr="0036030A">
        <w:t xml:space="preserve">                    </w:t>
      </w:r>
    </w:p>
    <w:p w:rsidR="00F877CF" w:rsidRPr="0036030A" w:rsidRDefault="00F877CF" w:rsidP="00FC6F00">
      <w:pPr>
        <w:spacing w:line="360" w:lineRule="auto"/>
        <w:jc w:val="center"/>
      </w:pPr>
      <w:bookmarkStart w:id="7" w:name="_Hlk89197230"/>
      <w:r w:rsidRPr="0036030A">
        <w:rPr>
          <w:color w:val="000000"/>
          <w:lang w:bidi="mr-IN"/>
        </w:rPr>
        <w:br w:type="page"/>
      </w:r>
      <w:r w:rsidRPr="0036030A">
        <w:lastRenderedPageBreak/>
        <w:t>«Московский государственный институт культуры»</w:t>
      </w:r>
    </w:p>
    <w:p w:rsidR="00F877CF" w:rsidRPr="0036030A" w:rsidRDefault="00F877CF" w:rsidP="00FC6F00">
      <w:pPr>
        <w:autoSpaceDE w:val="0"/>
        <w:autoSpaceDN w:val="0"/>
        <w:adjustRightInd w:val="0"/>
        <w:jc w:val="center"/>
        <w:rPr>
          <w:color w:val="000000"/>
          <w:lang w:bidi="mr-IN"/>
        </w:rPr>
      </w:pPr>
      <w:r w:rsidRPr="0036030A">
        <w:rPr>
          <w:color w:val="000000"/>
          <w:lang w:bidi="mr-IN"/>
        </w:rPr>
        <w:t>Кафедра литературы и лингвистики</w:t>
      </w:r>
    </w:p>
    <w:bookmarkEnd w:id="7"/>
    <w:p w:rsidR="00F877CF" w:rsidRPr="0036030A" w:rsidRDefault="00F877CF" w:rsidP="0036030A">
      <w:pPr>
        <w:autoSpaceDE w:val="0"/>
        <w:autoSpaceDN w:val="0"/>
        <w:adjustRightInd w:val="0"/>
        <w:jc w:val="both"/>
        <w:rPr>
          <w:color w:val="000000"/>
          <w:lang w:bidi="mr-IN"/>
        </w:rPr>
      </w:pPr>
    </w:p>
    <w:p w:rsidR="00F877CF" w:rsidRPr="0036030A" w:rsidRDefault="00F877CF" w:rsidP="0036030A">
      <w:pPr>
        <w:jc w:val="both"/>
        <w:rPr>
          <w:b/>
          <w:bCs/>
        </w:rPr>
      </w:pPr>
      <w:r w:rsidRPr="0036030A">
        <w:rPr>
          <w:b/>
        </w:rPr>
        <w:t xml:space="preserve">      </w:t>
      </w:r>
      <w:r w:rsidR="001C1E5C" w:rsidRPr="0036030A">
        <w:rPr>
          <w:b/>
        </w:rPr>
        <w:t xml:space="preserve">                             2.3</w:t>
      </w:r>
      <w:r w:rsidRPr="0036030A">
        <w:rPr>
          <w:b/>
        </w:rPr>
        <w:t>. Задания исследовательского уровня:</w:t>
      </w:r>
      <w:r w:rsidRPr="0036030A">
        <w:t xml:space="preserve"> </w:t>
      </w:r>
      <w:r w:rsidRPr="0036030A">
        <w:rPr>
          <w:b/>
        </w:rPr>
        <w:t xml:space="preserve"> </w:t>
      </w:r>
    </w:p>
    <w:p w:rsidR="00F877CF" w:rsidRPr="0036030A" w:rsidRDefault="00F877CF" w:rsidP="0036030A">
      <w:pPr>
        <w:spacing w:line="360" w:lineRule="auto"/>
        <w:jc w:val="both"/>
        <w:rPr>
          <w:b/>
          <w:bCs/>
        </w:rPr>
      </w:pPr>
      <w:r w:rsidRPr="0036030A">
        <w:rPr>
          <w:b/>
          <w:bCs/>
        </w:rPr>
        <w:t xml:space="preserve">                </w:t>
      </w:r>
    </w:p>
    <w:p w:rsidR="00F877CF" w:rsidRPr="0036030A" w:rsidRDefault="00F877CF" w:rsidP="0036030A">
      <w:pPr>
        <w:spacing w:line="360" w:lineRule="auto"/>
        <w:jc w:val="both"/>
        <w:rPr>
          <w:b/>
          <w:bCs/>
        </w:rPr>
      </w:pPr>
      <w:r w:rsidRPr="0036030A">
        <w:t xml:space="preserve">      </w:t>
      </w:r>
      <w:r w:rsidRPr="0036030A">
        <w:rPr>
          <w:b/>
          <w:bCs/>
        </w:rPr>
        <w:t>Комплект тем</w:t>
      </w:r>
      <w:r w:rsidR="001C1E5C" w:rsidRPr="0036030A">
        <w:rPr>
          <w:b/>
          <w:bCs/>
        </w:rPr>
        <w:t xml:space="preserve"> сообщений</w:t>
      </w:r>
      <w:r w:rsidRPr="0036030A">
        <w:rPr>
          <w:b/>
          <w:bCs/>
        </w:rPr>
        <w:t xml:space="preserve"> (</w:t>
      </w:r>
      <w:r w:rsidRPr="0036030A">
        <w:rPr>
          <w:rFonts w:eastAsia="Times New Roman"/>
          <w:b/>
          <w:bCs/>
          <w:color w:val="000000"/>
          <w:lang w:eastAsia="zh-CN"/>
        </w:rPr>
        <w:t>УК-</w:t>
      </w:r>
      <w:r w:rsidR="002A4CAC" w:rsidRPr="0036030A">
        <w:rPr>
          <w:rFonts w:eastAsia="Times New Roman"/>
          <w:b/>
          <w:bCs/>
          <w:color w:val="000000"/>
          <w:lang w:eastAsia="zh-CN"/>
        </w:rPr>
        <w:t xml:space="preserve"> 4.2, </w:t>
      </w:r>
      <w:r w:rsidRPr="0036030A">
        <w:rPr>
          <w:rFonts w:eastAsia="Times New Roman"/>
          <w:b/>
          <w:bCs/>
          <w:color w:val="000000"/>
          <w:lang w:eastAsia="zh-CN"/>
        </w:rPr>
        <w:t>4.3</w:t>
      </w:r>
      <w:r w:rsidRPr="0036030A">
        <w:rPr>
          <w:b/>
          <w:bCs/>
        </w:rPr>
        <w:t>, УК-5.1, 5.2):</w:t>
      </w:r>
    </w:p>
    <w:p w:rsidR="001C1E5C" w:rsidRPr="0036030A" w:rsidRDefault="001C1E5C" w:rsidP="0036030A">
      <w:pPr>
        <w:jc w:val="both"/>
        <w:rPr>
          <w:rFonts w:eastAsia="SimSun;宋体"/>
          <w:b/>
        </w:rPr>
      </w:pPr>
      <w:r w:rsidRPr="0036030A">
        <w:rPr>
          <w:rFonts w:eastAsia="SimSun;宋体"/>
          <w:b/>
          <w:lang w:eastAsia="zh-CN"/>
        </w:rPr>
        <w:t>Темы сообщений:</w:t>
      </w:r>
    </w:p>
    <w:p w:rsidR="001C1E5C" w:rsidRPr="0036030A" w:rsidRDefault="001C1E5C" w:rsidP="0036030A">
      <w:pPr>
        <w:jc w:val="both"/>
        <w:rPr>
          <w:rFonts w:eastAsia="SimSun;宋体"/>
          <w:lang w:eastAsia="zh-CN"/>
        </w:rPr>
      </w:pPr>
      <w:r w:rsidRPr="0036030A">
        <w:rPr>
          <w:rFonts w:eastAsia="SimSun;宋体"/>
          <w:b/>
          <w:lang w:eastAsia="zh-CN"/>
        </w:rPr>
        <w:t>Семестры 1 – 2</w:t>
      </w:r>
    </w:p>
    <w:p w:rsidR="001C1E5C" w:rsidRPr="0036030A" w:rsidRDefault="001C1E5C" w:rsidP="0036030A">
      <w:pPr>
        <w:jc w:val="both"/>
        <w:rPr>
          <w:rFonts w:eastAsia="SimSun;宋体"/>
          <w:lang w:eastAsia="zh-CN"/>
        </w:rPr>
      </w:pPr>
    </w:p>
    <w:p w:rsidR="001C1E5C" w:rsidRPr="0036030A" w:rsidRDefault="001C1E5C" w:rsidP="0036030A">
      <w:pPr>
        <w:tabs>
          <w:tab w:val="left" w:pos="2490"/>
        </w:tabs>
        <w:jc w:val="both"/>
        <w:rPr>
          <w:rFonts w:eastAsia="SimSun;宋体"/>
          <w:b/>
        </w:rPr>
      </w:pPr>
      <w:r w:rsidRPr="0036030A">
        <w:rPr>
          <w:rFonts w:eastAsia="SimSun;宋体"/>
          <w:b/>
        </w:rPr>
        <w:t xml:space="preserve">Семестр 1. </w:t>
      </w:r>
    </w:p>
    <w:p w:rsidR="001C1E5C" w:rsidRPr="0036030A" w:rsidRDefault="001C1E5C" w:rsidP="0036030A">
      <w:pPr>
        <w:tabs>
          <w:tab w:val="left" w:pos="2490"/>
        </w:tabs>
        <w:jc w:val="both"/>
        <w:rPr>
          <w:rFonts w:eastAsia="SimSun;宋体"/>
          <w:bCs/>
        </w:rPr>
      </w:pPr>
      <w:r w:rsidRPr="0036030A">
        <w:rPr>
          <w:rFonts w:eastAsia="SimSun;宋体"/>
          <w:bCs/>
        </w:rPr>
        <w:t xml:space="preserve">       1. Русский язык на языковой карте мира.</w:t>
      </w:r>
    </w:p>
    <w:p w:rsidR="001C1E5C" w:rsidRPr="0036030A" w:rsidRDefault="001C1E5C" w:rsidP="0036030A">
      <w:pPr>
        <w:tabs>
          <w:tab w:val="left" w:pos="2490"/>
        </w:tabs>
        <w:jc w:val="both"/>
        <w:rPr>
          <w:rFonts w:eastAsia="SimSun;宋体"/>
          <w:bCs/>
        </w:rPr>
      </w:pPr>
      <w:r w:rsidRPr="0036030A">
        <w:rPr>
          <w:rFonts w:eastAsia="SimSun;宋体"/>
          <w:bCs/>
        </w:rPr>
        <w:t xml:space="preserve">       2. Русский язык как средство межнационального общения.</w:t>
      </w:r>
    </w:p>
    <w:p w:rsidR="001C1E5C" w:rsidRPr="0036030A" w:rsidRDefault="001C1E5C" w:rsidP="0036030A">
      <w:pPr>
        <w:tabs>
          <w:tab w:val="left" w:pos="2490"/>
        </w:tabs>
        <w:jc w:val="both"/>
        <w:rPr>
          <w:rFonts w:eastAsia="SimSun;宋体"/>
          <w:bCs/>
        </w:rPr>
      </w:pPr>
      <w:r w:rsidRPr="0036030A">
        <w:rPr>
          <w:rFonts w:eastAsia="SimSun;宋体"/>
          <w:bCs/>
        </w:rPr>
        <w:t xml:space="preserve">       3. Изучение русского языка в разных странах.</w:t>
      </w:r>
    </w:p>
    <w:p w:rsidR="001C1E5C" w:rsidRPr="0036030A" w:rsidRDefault="001C1E5C" w:rsidP="0036030A">
      <w:pPr>
        <w:tabs>
          <w:tab w:val="left" w:pos="2490"/>
        </w:tabs>
        <w:jc w:val="both"/>
        <w:rPr>
          <w:rFonts w:eastAsia="SimSun;宋体"/>
          <w:bCs/>
        </w:rPr>
      </w:pPr>
      <w:r w:rsidRPr="0036030A">
        <w:rPr>
          <w:rFonts w:eastAsia="SimSun;宋体"/>
          <w:bCs/>
        </w:rPr>
        <w:t xml:space="preserve">       4. Роль М.В. Ломоносова и А.С. Пушкина в становлении и развитии русского языка.</w:t>
      </w:r>
    </w:p>
    <w:p w:rsidR="001C1E5C" w:rsidRPr="0036030A" w:rsidRDefault="001C1E5C" w:rsidP="0036030A">
      <w:pPr>
        <w:tabs>
          <w:tab w:val="left" w:pos="2490"/>
        </w:tabs>
        <w:jc w:val="both"/>
        <w:rPr>
          <w:rFonts w:eastAsia="SimSun;宋体"/>
          <w:bCs/>
        </w:rPr>
      </w:pPr>
      <w:r w:rsidRPr="0036030A">
        <w:rPr>
          <w:rFonts w:eastAsia="SimSun;宋体"/>
          <w:bCs/>
        </w:rPr>
        <w:t xml:space="preserve">       5. Виды словарей русского языка и правила работы с ними.</w:t>
      </w:r>
    </w:p>
    <w:p w:rsidR="001C1E5C" w:rsidRPr="0036030A" w:rsidRDefault="001C1E5C" w:rsidP="0036030A">
      <w:pPr>
        <w:tabs>
          <w:tab w:val="left" w:pos="2490"/>
        </w:tabs>
        <w:jc w:val="both"/>
        <w:rPr>
          <w:rFonts w:eastAsia="SimSun;宋体"/>
          <w:bCs/>
        </w:rPr>
      </w:pPr>
      <w:r w:rsidRPr="0036030A">
        <w:rPr>
          <w:rFonts w:eastAsia="SimSun;宋体"/>
          <w:bCs/>
        </w:rPr>
        <w:t xml:space="preserve">       6. Основные трудности русской орфографии.</w:t>
      </w:r>
    </w:p>
    <w:p w:rsidR="001C1E5C" w:rsidRPr="0036030A" w:rsidRDefault="001C1E5C" w:rsidP="0036030A">
      <w:pPr>
        <w:tabs>
          <w:tab w:val="left" w:pos="2490"/>
        </w:tabs>
        <w:jc w:val="both"/>
        <w:rPr>
          <w:rFonts w:eastAsia="SimSun;宋体"/>
          <w:bCs/>
        </w:rPr>
      </w:pPr>
      <w:r w:rsidRPr="0036030A">
        <w:rPr>
          <w:rFonts w:eastAsia="SimSun;宋体"/>
          <w:bCs/>
        </w:rPr>
        <w:t xml:space="preserve">       7. Знаки препинания в русском языке.</w:t>
      </w:r>
    </w:p>
    <w:p w:rsidR="001C1E5C" w:rsidRPr="0036030A" w:rsidRDefault="001C1E5C" w:rsidP="0036030A">
      <w:pPr>
        <w:tabs>
          <w:tab w:val="left" w:pos="2490"/>
        </w:tabs>
        <w:jc w:val="both"/>
        <w:rPr>
          <w:rFonts w:eastAsia="SimSun;宋体"/>
          <w:lang w:eastAsia="zh-CN"/>
        </w:rPr>
      </w:pPr>
      <w:r w:rsidRPr="0036030A">
        <w:rPr>
          <w:rFonts w:eastAsia="SimSun;宋体"/>
          <w:bCs/>
        </w:rPr>
        <w:t xml:space="preserve">       8</w:t>
      </w:r>
      <w:r w:rsidRPr="0036030A">
        <w:rPr>
          <w:rFonts w:eastAsia="SimSun;宋体"/>
          <w:b/>
        </w:rPr>
        <w:t xml:space="preserve">. </w:t>
      </w:r>
      <w:r w:rsidRPr="0036030A">
        <w:rPr>
          <w:rFonts w:eastAsia="SimSun;宋体"/>
          <w:lang w:eastAsia="zh-CN"/>
        </w:rPr>
        <w:t>Антонимы в русском языке.</w:t>
      </w:r>
    </w:p>
    <w:p w:rsidR="001C1E5C" w:rsidRPr="0036030A" w:rsidRDefault="001C1E5C" w:rsidP="0036030A">
      <w:pPr>
        <w:tabs>
          <w:tab w:val="left" w:pos="2490"/>
        </w:tabs>
        <w:jc w:val="both"/>
        <w:rPr>
          <w:rFonts w:eastAsia="SimSun;宋体"/>
          <w:lang w:eastAsia="zh-CN"/>
        </w:rPr>
      </w:pPr>
      <w:r w:rsidRPr="0036030A">
        <w:rPr>
          <w:rFonts w:eastAsia="SimSun;宋体"/>
          <w:lang w:eastAsia="zh-CN"/>
        </w:rPr>
        <w:t xml:space="preserve">       9. Синонимы в русском языке.</w:t>
      </w:r>
    </w:p>
    <w:p w:rsidR="001C1E5C" w:rsidRPr="0036030A" w:rsidRDefault="001C1E5C" w:rsidP="0036030A">
      <w:pPr>
        <w:tabs>
          <w:tab w:val="left" w:pos="2490"/>
        </w:tabs>
        <w:jc w:val="both"/>
        <w:rPr>
          <w:rFonts w:eastAsia="SimSun;宋体"/>
          <w:lang w:eastAsia="zh-CN"/>
        </w:rPr>
      </w:pPr>
      <w:r w:rsidRPr="0036030A">
        <w:rPr>
          <w:rFonts w:eastAsia="SimSun;宋体"/>
          <w:lang w:eastAsia="zh-CN"/>
        </w:rPr>
        <w:t xml:space="preserve">       10. Паронимы в русском языке.</w:t>
      </w:r>
    </w:p>
    <w:p w:rsidR="001C1E5C" w:rsidRPr="0036030A" w:rsidRDefault="001C1E5C" w:rsidP="0036030A">
      <w:pPr>
        <w:tabs>
          <w:tab w:val="left" w:pos="2490"/>
        </w:tabs>
        <w:jc w:val="both"/>
        <w:rPr>
          <w:rFonts w:eastAsia="SimSun;宋体"/>
          <w:lang w:eastAsia="zh-CN"/>
        </w:rPr>
      </w:pPr>
      <w:r w:rsidRPr="0036030A">
        <w:rPr>
          <w:rFonts w:eastAsia="SimSun;宋体"/>
          <w:lang w:eastAsia="zh-CN"/>
        </w:rPr>
        <w:t xml:space="preserve">       11. Виды фразеологизмов в русском языке.</w:t>
      </w:r>
    </w:p>
    <w:p w:rsidR="001C1E5C" w:rsidRPr="0036030A" w:rsidRDefault="001C1E5C" w:rsidP="0036030A">
      <w:pPr>
        <w:tabs>
          <w:tab w:val="left" w:pos="2490"/>
        </w:tabs>
        <w:jc w:val="both"/>
        <w:rPr>
          <w:rFonts w:eastAsia="SimSun;宋体"/>
          <w:lang w:eastAsia="zh-CN"/>
        </w:rPr>
      </w:pPr>
      <w:r w:rsidRPr="0036030A">
        <w:rPr>
          <w:rFonts w:eastAsia="SimSun;宋体"/>
          <w:lang w:eastAsia="zh-CN"/>
        </w:rPr>
        <w:t xml:space="preserve">       12. Основные трудности русской грамматики.</w:t>
      </w:r>
    </w:p>
    <w:p w:rsidR="001C1E5C" w:rsidRPr="0036030A" w:rsidRDefault="001C1E5C" w:rsidP="0036030A">
      <w:pPr>
        <w:tabs>
          <w:tab w:val="left" w:pos="2490"/>
        </w:tabs>
        <w:jc w:val="both"/>
        <w:rPr>
          <w:rFonts w:eastAsia="SimSun;宋体"/>
          <w:lang w:eastAsia="zh-CN"/>
        </w:rPr>
      </w:pPr>
    </w:p>
    <w:p w:rsidR="001C1E5C" w:rsidRPr="0036030A" w:rsidRDefault="001C1E5C" w:rsidP="0036030A">
      <w:pPr>
        <w:tabs>
          <w:tab w:val="left" w:pos="2490"/>
        </w:tabs>
        <w:jc w:val="both"/>
        <w:rPr>
          <w:rFonts w:eastAsia="SimSun;宋体"/>
          <w:b/>
          <w:lang w:eastAsia="zh-CN"/>
        </w:rPr>
      </w:pPr>
      <w:r w:rsidRPr="0036030A">
        <w:rPr>
          <w:rFonts w:eastAsia="SimSun;宋体"/>
          <w:b/>
          <w:lang w:eastAsia="zh-CN"/>
        </w:rPr>
        <w:t>Семестр 2.</w:t>
      </w:r>
    </w:p>
    <w:p w:rsidR="001C1E5C" w:rsidRPr="0036030A" w:rsidRDefault="001C1E5C" w:rsidP="0036030A">
      <w:pPr>
        <w:tabs>
          <w:tab w:val="left" w:pos="2490"/>
        </w:tabs>
        <w:jc w:val="both"/>
        <w:rPr>
          <w:rFonts w:eastAsia="SimSun;宋体"/>
          <w:lang w:eastAsia="zh-CN"/>
        </w:rPr>
      </w:pPr>
      <w:r w:rsidRPr="0036030A">
        <w:rPr>
          <w:rFonts w:eastAsia="SimSun;宋体"/>
          <w:lang w:eastAsia="zh-CN"/>
        </w:rPr>
        <w:t xml:space="preserve">      1. Виды сложных предложений в русском языке.</w:t>
      </w:r>
    </w:p>
    <w:p w:rsidR="001C1E5C" w:rsidRPr="0036030A" w:rsidRDefault="001C1E5C" w:rsidP="0036030A">
      <w:pPr>
        <w:ind w:left="360"/>
        <w:contextualSpacing/>
        <w:jc w:val="both"/>
        <w:rPr>
          <w:rFonts w:eastAsia="Times New Roman"/>
          <w:lang w:eastAsia="zh-CN"/>
        </w:rPr>
      </w:pPr>
      <w:r w:rsidRPr="0036030A">
        <w:rPr>
          <w:rFonts w:eastAsia="Times New Roman"/>
          <w:lang w:eastAsia="zh-CN"/>
        </w:rPr>
        <w:t>2. Официальные и неофициальные ситуации общения.</w:t>
      </w:r>
    </w:p>
    <w:p w:rsidR="001C1E5C" w:rsidRPr="0036030A" w:rsidRDefault="001C1E5C" w:rsidP="0036030A">
      <w:pPr>
        <w:contextualSpacing/>
        <w:jc w:val="both"/>
        <w:rPr>
          <w:rFonts w:eastAsia="Times New Roman"/>
          <w:lang w:eastAsia="zh-CN"/>
        </w:rPr>
      </w:pPr>
      <w:r w:rsidRPr="0036030A">
        <w:rPr>
          <w:rFonts w:eastAsia="Times New Roman"/>
          <w:lang w:eastAsia="zh-CN"/>
        </w:rPr>
        <w:t xml:space="preserve">      3. Стилистическая окраска слова.</w:t>
      </w:r>
    </w:p>
    <w:p w:rsidR="001C1E5C" w:rsidRPr="0036030A" w:rsidRDefault="001C1E5C" w:rsidP="0036030A">
      <w:pPr>
        <w:contextualSpacing/>
        <w:jc w:val="both"/>
        <w:rPr>
          <w:rFonts w:eastAsia="Times New Roman"/>
          <w:lang w:eastAsia="zh-CN"/>
        </w:rPr>
      </w:pPr>
      <w:r w:rsidRPr="0036030A">
        <w:rPr>
          <w:rFonts w:eastAsia="Times New Roman"/>
          <w:lang w:eastAsia="zh-CN"/>
        </w:rPr>
        <w:t xml:space="preserve">      4. Лексические особенности разговорной речи.</w:t>
      </w:r>
    </w:p>
    <w:p w:rsidR="001C1E5C" w:rsidRPr="0036030A" w:rsidRDefault="001C1E5C" w:rsidP="0036030A">
      <w:pPr>
        <w:contextualSpacing/>
        <w:jc w:val="both"/>
        <w:rPr>
          <w:rFonts w:eastAsia="Times New Roman"/>
          <w:lang w:eastAsia="zh-CN"/>
        </w:rPr>
      </w:pPr>
      <w:r w:rsidRPr="0036030A">
        <w:rPr>
          <w:rFonts w:eastAsia="Times New Roman"/>
          <w:lang w:eastAsia="zh-CN"/>
        </w:rPr>
        <w:t xml:space="preserve">      5. Язык мимики и жестов.</w:t>
      </w:r>
    </w:p>
    <w:p w:rsidR="001C1E5C" w:rsidRPr="0036030A" w:rsidRDefault="001C1E5C" w:rsidP="0036030A">
      <w:pPr>
        <w:contextualSpacing/>
        <w:jc w:val="both"/>
        <w:rPr>
          <w:rFonts w:eastAsia="Times New Roman"/>
          <w:lang w:eastAsia="zh-CN"/>
        </w:rPr>
      </w:pPr>
      <w:r w:rsidRPr="0036030A">
        <w:rPr>
          <w:rFonts w:eastAsia="Times New Roman"/>
          <w:lang w:eastAsia="zh-CN"/>
        </w:rPr>
        <w:t xml:space="preserve">      6. Основные жанры публицистического стиля.</w:t>
      </w:r>
    </w:p>
    <w:p w:rsidR="001C1E5C" w:rsidRPr="0036030A" w:rsidRDefault="001C1E5C" w:rsidP="0036030A">
      <w:pPr>
        <w:contextualSpacing/>
        <w:jc w:val="both"/>
        <w:rPr>
          <w:rFonts w:eastAsia="Times New Roman"/>
          <w:lang w:eastAsia="zh-CN"/>
        </w:rPr>
      </w:pPr>
      <w:r w:rsidRPr="0036030A">
        <w:rPr>
          <w:rFonts w:eastAsia="Times New Roman"/>
          <w:lang w:eastAsia="zh-CN"/>
        </w:rPr>
        <w:t xml:space="preserve">      7. Изобразительно-выразительные средства.</w:t>
      </w:r>
    </w:p>
    <w:p w:rsidR="001C1E5C" w:rsidRPr="0036030A" w:rsidRDefault="001C1E5C" w:rsidP="0036030A">
      <w:pPr>
        <w:contextualSpacing/>
        <w:jc w:val="both"/>
        <w:rPr>
          <w:rFonts w:eastAsia="Times New Roman"/>
          <w:b/>
          <w:lang w:eastAsia="zh-CN"/>
        </w:rPr>
      </w:pPr>
      <w:r w:rsidRPr="0036030A">
        <w:rPr>
          <w:rFonts w:eastAsia="Times New Roman"/>
          <w:lang w:eastAsia="zh-CN"/>
        </w:rPr>
        <w:t xml:space="preserve">      8. Жанры деловых писем.</w:t>
      </w:r>
    </w:p>
    <w:p w:rsidR="001C1E5C" w:rsidRPr="0036030A" w:rsidRDefault="001C1E5C" w:rsidP="0036030A">
      <w:pPr>
        <w:contextualSpacing/>
        <w:jc w:val="both"/>
        <w:rPr>
          <w:rFonts w:eastAsia="Times New Roman"/>
          <w:b/>
          <w:lang w:eastAsia="zh-CN"/>
        </w:rPr>
      </w:pPr>
      <w:r w:rsidRPr="0036030A">
        <w:rPr>
          <w:rFonts w:eastAsia="Times New Roman"/>
          <w:lang w:eastAsia="zh-CN"/>
        </w:rPr>
        <w:t xml:space="preserve">      9. Правила написания автобиографии.</w:t>
      </w:r>
    </w:p>
    <w:p w:rsidR="001C1E5C" w:rsidRPr="0036030A" w:rsidRDefault="001C1E5C" w:rsidP="0036030A">
      <w:pPr>
        <w:contextualSpacing/>
        <w:jc w:val="both"/>
        <w:rPr>
          <w:rFonts w:eastAsia="Times New Roman"/>
          <w:b/>
          <w:lang w:eastAsia="zh-CN"/>
        </w:rPr>
      </w:pPr>
      <w:r w:rsidRPr="0036030A">
        <w:rPr>
          <w:rFonts w:eastAsia="Times New Roman"/>
          <w:lang w:eastAsia="zh-CN"/>
        </w:rPr>
        <w:t xml:space="preserve">     10. Правила написания резюме.</w:t>
      </w:r>
    </w:p>
    <w:p w:rsidR="001C1E5C" w:rsidRPr="0036030A" w:rsidRDefault="001C1E5C" w:rsidP="0036030A">
      <w:pPr>
        <w:contextualSpacing/>
        <w:jc w:val="both"/>
        <w:rPr>
          <w:rFonts w:eastAsia="Times New Roman"/>
          <w:b/>
          <w:lang w:eastAsia="zh-CN"/>
        </w:rPr>
      </w:pPr>
      <w:r w:rsidRPr="0036030A">
        <w:rPr>
          <w:rFonts w:eastAsia="Times New Roman"/>
          <w:lang w:eastAsia="zh-CN"/>
        </w:rPr>
        <w:t xml:space="preserve">     11. Правила оформления цитат.</w:t>
      </w:r>
    </w:p>
    <w:p w:rsidR="001C1E5C" w:rsidRPr="0036030A" w:rsidRDefault="001C1E5C" w:rsidP="0036030A">
      <w:pPr>
        <w:contextualSpacing/>
        <w:jc w:val="both"/>
        <w:rPr>
          <w:rFonts w:eastAsia="Times New Roman"/>
          <w:b/>
          <w:lang w:eastAsia="zh-CN"/>
        </w:rPr>
      </w:pPr>
      <w:r w:rsidRPr="0036030A">
        <w:rPr>
          <w:rFonts w:eastAsia="Times New Roman"/>
          <w:lang w:eastAsia="zh-CN"/>
        </w:rPr>
        <w:t xml:space="preserve">     12. Правила оформления списка литературы.</w:t>
      </w:r>
    </w:p>
    <w:p w:rsidR="001C1E5C" w:rsidRPr="0036030A" w:rsidRDefault="001C1E5C" w:rsidP="0036030A">
      <w:pPr>
        <w:contextualSpacing/>
        <w:jc w:val="both"/>
        <w:rPr>
          <w:rFonts w:eastAsia="Times New Roman"/>
          <w:b/>
          <w:lang w:eastAsia="zh-CN"/>
        </w:rPr>
      </w:pPr>
      <w:r w:rsidRPr="0036030A">
        <w:rPr>
          <w:rFonts w:eastAsia="Times New Roman"/>
          <w:lang w:eastAsia="zh-CN"/>
        </w:rPr>
        <w:t xml:space="preserve">     13. Правила оформления ссылок.</w:t>
      </w:r>
    </w:p>
    <w:p w:rsidR="001C1E5C" w:rsidRPr="0036030A" w:rsidRDefault="001C1E5C" w:rsidP="0036030A">
      <w:pPr>
        <w:contextualSpacing/>
        <w:jc w:val="both"/>
        <w:rPr>
          <w:rFonts w:eastAsia="Times New Roman"/>
          <w:b/>
          <w:lang w:eastAsia="zh-CN"/>
        </w:rPr>
      </w:pPr>
      <w:r w:rsidRPr="0036030A">
        <w:rPr>
          <w:rFonts w:eastAsia="Times New Roman"/>
          <w:lang w:eastAsia="zh-CN"/>
        </w:rPr>
        <w:t xml:space="preserve">     14. Публичное выступление.</w:t>
      </w:r>
    </w:p>
    <w:p w:rsidR="001C1E5C" w:rsidRPr="0036030A" w:rsidRDefault="001C1E5C" w:rsidP="0036030A">
      <w:pPr>
        <w:spacing w:line="360" w:lineRule="auto"/>
        <w:jc w:val="both"/>
      </w:pPr>
    </w:p>
    <w:p w:rsidR="00F877CF" w:rsidRPr="0036030A" w:rsidRDefault="00F877CF" w:rsidP="0036030A">
      <w:pPr>
        <w:jc w:val="both"/>
        <w:rPr>
          <w:b/>
          <w:bCs/>
        </w:rPr>
      </w:pPr>
    </w:p>
    <w:p w:rsidR="00F877CF" w:rsidRPr="0036030A" w:rsidRDefault="00F877CF" w:rsidP="0036030A">
      <w:pPr>
        <w:tabs>
          <w:tab w:val="left" w:pos="2490"/>
        </w:tabs>
        <w:jc w:val="both"/>
      </w:pPr>
      <w:r w:rsidRPr="0036030A">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F877CF" w:rsidRPr="0036030A" w:rsidTr="00244537">
        <w:trPr>
          <w:trHeight w:val="702"/>
        </w:trPr>
        <w:tc>
          <w:tcPr>
            <w:tcW w:w="2137" w:type="dxa"/>
            <w:tcBorders>
              <w:top w:val="single" w:sz="4" w:space="0" w:color="auto"/>
              <w:left w:val="single" w:sz="4" w:space="0" w:color="auto"/>
            </w:tcBorders>
            <w:shd w:val="clear" w:color="auto" w:fill="FFFFFF"/>
            <w:vAlign w:val="center"/>
          </w:tcPr>
          <w:p w:rsidR="00F877CF" w:rsidRPr="0036030A" w:rsidRDefault="00F877CF" w:rsidP="0036030A">
            <w:pPr>
              <w:widowControl w:val="0"/>
              <w:jc w:val="both"/>
              <w:rPr>
                <w:rFonts w:eastAsia="Times New Roman"/>
                <w:lang w:bidi="ru-RU"/>
              </w:rPr>
            </w:pPr>
            <w:bookmarkStart w:id="8" w:name="_Hlk89203233"/>
            <w:r w:rsidRPr="0036030A">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F877CF" w:rsidRPr="0036030A" w:rsidRDefault="00F877CF" w:rsidP="0036030A">
            <w:pPr>
              <w:widowControl w:val="0"/>
              <w:jc w:val="both"/>
              <w:rPr>
                <w:rFonts w:eastAsia="Times New Roman"/>
                <w:lang w:bidi="ru-RU"/>
              </w:rPr>
            </w:pPr>
            <w:r w:rsidRPr="0036030A">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F877CF" w:rsidRPr="0036030A" w:rsidRDefault="00F877CF" w:rsidP="0036030A">
            <w:pPr>
              <w:widowControl w:val="0"/>
              <w:jc w:val="both"/>
              <w:rPr>
                <w:rFonts w:eastAsia="Times New Roman"/>
                <w:lang w:bidi="ru-RU"/>
              </w:rPr>
            </w:pPr>
            <w:r w:rsidRPr="0036030A">
              <w:rPr>
                <w:rFonts w:eastAsia="Times New Roman"/>
                <w:lang w:bidi="ru-RU"/>
              </w:rPr>
              <w:t>Критерии</w:t>
            </w:r>
          </w:p>
        </w:tc>
      </w:tr>
      <w:tr w:rsidR="00F877CF" w:rsidRPr="0036030A" w:rsidTr="00244537">
        <w:trPr>
          <w:trHeight w:val="1704"/>
        </w:trPr>
        <w:tc>
          <w:tcPr>
            <w:tcW w:w="2137" w:type="dxa"/>
            <w:tcBorders>
              <w:top w:val="single" w:sz="4" w:space="0" w:color="auto"/>
              <w:left w:val="single" w:sz="4" w:space="0" w:color="auto"/>
            </w:tcBorders>
            <w:shd w:val="clear" w:color="auto" w:fill="FFFFFF"/>
          </w:tcPr>
          <w:p w:rsidR="00F877CF" w:rsidRPr="0036030A" w:rsidRDefault="00F877CF" w:rsidP="0036030A">
            <w:pPr>
              <w:widowControl w:val="0"/>
              <w:jc w:val="both"/>
              <w:rPr>
                <w:rFonts w:eastAsia="Times New Roman"/>
                <w:lang w:bidi="ru-RU"/>
              </w:rPr>
            </w:pPr>
            <w:r w:rsidRPr="0036030A">
              <w:rPr>
                <w:rFonts w:eastAsia="Times New Roman"/>
                <w:lang w:bidi="ru-RU"/>
              </w:rPr>
              <w:t>Отлично</w:t>
            </w:r>
          </w:p>
          <w:p w:rsidR="00F877CF" w:rsidRPr="0036030A" w:rsidRDefault="00F877CF" w:rsidP="0036030A">
            <w:pPr>
              <w:widowControl w:val="0"/>
              <w:jc w:val="both"/>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F877CF" w:rsidRPr="0036030A" w:rsidRDefault="00F877CF" w:rsidP="0036030A">
            <w:pPr>
              <w:widowControl w:val="0"/>
              <w:numPr>
                <w:ilvl w:val="0"/>
                <w:numId w:val="16"/>
              </w:numPr>
              <w:tabs>
                <w:tab w:val="left" w:pos="293"/>
              </w:tabs>
              <w:jc w:val="both"/>
              <w:rPr>
                <w:rFonts w:eastAsia="Times New Roman"/>
                <w:lang w:bidi="ru-RU"/>
              </w:rPr>
            </w:pPr>
            <w:r w:rsidRPr="0036030A">
              <w:rPr>
                <w:rFonts w:eastAsia="Times New Roman"/>
                <w:color w:val="000000"/>
                <w:shd w:val="clear" w:color="auto" w:fill="FFFFFF"/>
                <w:lang w:bidi="ru-RU"/>
              </w:rPr>
              <w:t>Полнота выполнения практического задания;</w:t>
            </w:r>
          </w:p>
          <w:p w:rsidR="00F877CF" w:rsidRPr="0036030A" w:rsidRDefault="00F877CF" w:rsidP="0036030A">
            <w:pPr>
              <w:widowControl w:val="0"/>
              <w:numPr>
                <w:ilvl w:val="0"/>
                <w:numId w:val="16"/>
              </w:numPr>
              <w:tabs>
                <w:tab w:val="left" w:pos="293"/>
              </w:tabs>
              <w:jc w:val="both"/>
              <w:rPr>
                <w:rFonts w:eastAsia="Times New Roman"/>
                <w:lang w:bidi="ru-RU"/>
              </w:rPr>
            </w:pPr>
            <w:r w:rsidRPr="0036030A">
              <w:rPr>
                <w:rFonts w:eastAsia="Times New Roman"/>
                <w:color w:val="000000"/>
                <w:shd w:val="clear" w:color="auto" w:fill="FFFFFF"/>
                <w:lang w:bidi="ru-RU"/>
              </w:rPr>
              <w:t>Качество выполнения заданий;</w:t>
            </w:r>
          </w:p>
          <w:p w:rsidR="00F877CF" w:rsidRPr="0036030A" w:rsidRDefault="00F877CF" w:rsidP="0036030A">
            <w:pPr>
              <w:widowControl w:val="0"/>
              <w:numPr>
                <w:ilvl w:val="0"/>
                <w:numId w:val="16"/>
              </w:numPr>
              <w:tabs>
                <w:tab w:val="left" w:pos="487"/>
              </w:tabs>
              <w:jc w:val="both"/>
              <w:rPr>
                <w:rFonts w:eastAsia="Times New Roman"/>
                <w:lang w:bidi="ru-RU"/>
              </w:rPr>
            </w:pPr>
            <w:r w:rsidRPr="0036030A">
              <w:rPr>
                <w:rFonts w:eastAsia="Times New Roman"/>
                <w:color w:val="000000"/>
                <w:shd w:val="clear" w:color="auto" w:fill="FFFFFF"/>
                <w:lang w:bidi="ru-RU"/>
              </w:rPr>
              <w:t xml:space="preserve">Самостоятельность </w:t>
            </w:r>
            <w:r w:rsidRPr="0036030A">
              <w:rPr>
                <w:rFonts w:eastAsia="Times New Roman"/>
                <w:color w:val="000000"/>
                <w:shd w:val="clear" w:color="auto" w:fill="FFFFFF"/>
                <w:lang w:bidi="ru-RU"/>
              </w:rPr>
              <w:lastRenderedPageBreak/>
              <w:t>выполнения заданий</w:t>
            </w:r>
          </w:p>
        </w:tc>
        <w:tc>
          <w:tcPr>
            <w:tcW w:w="4961" w:type="dxa"/>
            <w:tcBorders>
              <w:top w:val="single" w:sz="4" w:space="0" w:color="auto"/>
              <w:left w:val="single" w:sz="4" w:space="0" w:color="auto"/>
              <w:right w:val="single" w:sz="4" w:space="0" w:color="auto"/>
            </w:tcBorders>
            <w:shd w:val="clear" w:color="auto" w:fill="FFFFFF"/>
          </w:tcPr>
          <w:p w:rsidR="00F877CF" w:rsidRPr="0036030A" w:rsidRDefault="00F877CF" w:rsidP="0036030A">
            <w:pPr>
              <w:widowControl w:val="0"/>
              <w:ind w:left="68"/>
              <w:jc w:val="both"/>
              <w:rPr>
                <w:rFonts w:eastAsia="Times New Roman"/>
                <w:lang w:bidi="ru-RU"/>
              </w:rPr>
            </w:pPr>
            <w:r w:rsidRPr="0036030A">
              <w:rPr>
                <w:rFonts w:eastAsia="Times New Roman"/>
                <w:color w:val="000000"/>
                <w:shd w:val="clear" w:color="auto" w:fill="FFFFFF"/>
                <w:lang w:bidi="ru-RU"/>
              </w:rPr>
              <w:lastRenderedPageBreak/>
              <w:t xml:space="preserve">Задание выполнено самостоятельно. </w:t>
            </w:r>
            <w:r w:rsidRPr="0036030A">
              <w:t>если тема раскрыта правильно и полно, лексически, грамматически и стилистически грамотно. Выступающий владеет развитыми навыками говорения, дискурсивной компетенцией</w:t>
            </w:r>
          </w:p>
        </w:tc>
      </w:tr>
      <w:tr w:rsidR="00F877CF" w:rsidRPr="0036030A" w:rsidTr="00244537">
        <w:trPr>
          <w:trHeight w:val="1725"/>
        </w:trPr>
        <w:tc>
          <w:tcPr>
            <w:tcW w:w="2137" w:type="dxa"/>
            <w:tcBorders>
              <w:top w:val="single" w:sz="4" w:space="0" w:color="auto"/>
              <w:left w:val="single" w:sz="4" w:space="0" w:color="auto"/>
              <w:bottom w:val="single" w:sz="4" w:space="0" w:color="auto"/>
            </w:tcBorders>
            <w:shd w:val="clear" w:color="auto" w:fill="FFFFFF"/>
          </w:tcPr>
          <w:p w:rsidR="00F877CF" w:rsidRPr="0036030A" w:rsidRDefault="00F877CF" w:rsidP="0036030A">
            <w:pPr>
              <w:widowControl w:val="0"/>
              <w:jc w:val="both"/>
              <w:rPr>
                <w:rFonts w:eastAsia="Times New Roman"/>
                <w:lang w:bidi="ru-RU"/>
              </w:rPr>
            </w:pPr>
            <w:r w:rsidRPr="0036030A">
              <w:rPr>
                <w:rFonts w:eastAsia="Times New Roman"/>
                <w:lang w:bidi="ru-RU"/>
              </w:rPr>
              <w:lastRenderedPageBreak/>
              <w:t>Хорошо</w:t>
            </w:r>
          </w:p>
          <w:p w:rsidR="00F877CF" w:rsidRPr="0036030A" w:rsidRDefault="00F877CF" w:rsidP="0036030A">
            <w:pPr>
              <w:widowControl w:val="0"/>
              <w:jc w:val="both"/>
              <w:rPr>
                <w:rFonts w:eastAsia="Times New Roman"/>
                <w:lang w:bidi="ru-RU"/>
              </w:rPr>
            </w:pPr>
          </w:p>
        </w:tc>
        <w:tc>
          <w:tcPr>
            <w:tcW w:w="3118" w:type="dxa"/>
            <w:vMerge/>
            <w:tcBorders>
              <w:left w:val="single" w:sz="4" w:space="0" w:color="auto"/>
            </w:tcBorders>
            <w:shd w:val="clear" w:color="auto" w:fill="FFFFFF"/>
          </w:tcPr>
          <w:p w:rsidR="00F877CF" w:rsidRPr="0036030A" w:rsidRDefault="00F877CF" w:rsidP="0036030A">
            <w:pPr>
              <w:jc w:val="both"/>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F877CF" w:rsidRPr="0036030A" w:rsidRDefault="00F877CF" w:rsidP="0036030A">
            <w:pPr>
              <w:widowControl w:val="0"/>
              <w:ind w:left="68"/>
              <w:jc w:val="both"/>
              <w:rPr>
                <w:rFonts w:eastAsia="Times New Roman"/>
                <w:color w:val="000000"/>
                <w:shd w:val="clear" w:color="auto" w:fill="FFFFFF"/>
                <w:lang w:bidi="ru-RU"/>
              </w:rPr>
            </w:pPr>
            <w:r w:rsidRPr="0036030A">
              <w:rPr>
                <w:rFonts w:eastAsia="Times New Roman"/>
                <w:color w:val="000000"/>
                <w:shd w:val="clear" w:color="auto" w:fill="FFFFFF"/>
                <w:lang w:bidi="ru-RU"/>
              </w:rPr>
              <w:t xml:space="preserve">Задания выполнены самостоятельно, </w:t>
            </w:r>
            <w:r w:rsidRPr="0036030A">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F877CF" w:rsidRPr="0036030A" w:rsidTr="00244537">
        <w:trPr>
          <w:trHeight w:val="276"/>
        </w:trPr>
        <w:tc>
          <w:tcPr>
            <w:tcW w:w="2137" w:type="dxa"/>
            <w:vMerge w:val="restart"/>
            <w:tcBorders>
              <w:top w:val="single" w:sz="4" w:space="0" w:color="auto"/>
              <w:left w:val="single" w:sz="4" w:space="0" w:color="auto"/>
            </w:tcBorders>
            <w:shd w:val="clear" w:color="auto" w:fill="FFFFFF"/>
          </w:tcPr>
          <w:p w:rsidR="00F877CF" w:rsidRPr="0036030A" w:rsidRDefault="00F877CF" w:rsidP="0036030A">
            <w:pPr>
              <w:widowControl w:val="0"/>
              <w:jc w:val="both"/>
              <w:rPr>
                <w:rFonts w:eastAsia="Times New Roman"/>
                <w:lang w:bidi="ru-RU"/>
              </w:rPr>
            </w:pPr>
            <w:r w:rsidRPr="0036030A">
              <w:rPr>
                <w:rFonts w:eastAsia="Times New Roman"/>
                <w:lang w:bidi="ru-RU"/>
              </w:rPr>
              <w:lastRenderedPageBreak/>
              <w:t>удовлетворительно</w:t>
            </w:r>
          </w:p>
        </w:tc>
        <w:tc>
          <w:tcPr>
            <w:tcW w:w="3118" w:type="dxa"/>
            <w:vMerge/>
            <w:tcBorders>
              <w:left w:val="single" w:sz="4" w:space="0" w:color="auto"/>
            </w:tcBorders>
            <w:shd w:val="clear" w:color="auto" w:fill="FFFFFF"/>
          </w:tcPr>
          <w:p w:rsidR="00F877CF" w:rsidRPr="0036030A" w:rsidRDefault="00F877CF" w:rsidP="0036030A">
            <w:pPr>
              <w:jc w:val="both"/>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F877CF" w:rsidRPr="0036030A" w:rsidRDefault="00F877CF" w:rsidP="0036030A">
            <w:pPr>
              <w:widowControl w:val="0"/>
              <w:ind w:left="68"/>
              <w:jc w:val="both"/>
              <w:rPr>
                <w:rFonts w:eastAsia="Times New Roman"/>
                <w:color w:val="000000"/>
                <w:shd w:val="clear" w:color="auto" w:fill="FFFFFF"/>
                <w:lang w:bidi="ru-RU"/>
              </w:rPr>
            </w:pPr>
          </w:p>
        </w:tc>
      </w:tr>
      <w:tr w:rsidR="00F877CF" w:rsidRPr="0036030A" w:rsidTr="00244537">
        <w:trPr>
          <w:trHeight w:val="1743"/>
        </w:trPr>
        <w:tc>
          <w:tcPr>
            <w:tcW w:w="2137" w:type="dxa"/>
            <w:vMerge/>
            <w:tcBorders>
              <w:left w:val="single" w:sz="4" w:space="0" w:color="auto"/>
              <w:bottom w:val="single" w:sz="4" w:space="0" w:color="auto"/>
            </w:tcBorders>
            <w:shd w:val="clear" w:color="auto" w:fill="FFFFFF"/>
          </w:tcPr>
          <w:p w:rsidR="00F877CF" w:rsidRPr="0036030A" w:rsidRDefault="00F877CF" w:rsidP="0036030A">
            <w:pPr>
              <w:widowControl w:val="0"/>
              <w:jc w:val="both"/>
              <w:rPr>
                <w:rFonts w:eastAsia="Times New Roman"/>
                <w:lang w:bidi="ru-RU"/>
              </w:rPr>
            </w:pPr>
          </w:p>
        </w:tc>
        <w:tc>
          <w:tcPr>
            <w:tcW w:w="3118" w:type="dxa"/>
            <w:vMerge/>
            <w:tcBorders>
              <w:left w:val="single" w:sz="4" w:space="0" w:color="auto"/>
            </w:tcBorders>
            <w:shd w:val="clear" w:color="auto" w:fill="FFFFFF"/>
          </w:tcPr>
          <w:p w:rsidR="00F877CF" w:rsidRPr="0036030A" w:rsidRDefault="00F877CF" w:rsidP="0036030A">
            <w:pPr>
              <w:jc w:val="both"/>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F877CF" w:rsidRPr="0036030A" w:rsidRDefault="00F877CF" w:rsidP="0036030A">
            <w:pPr>
              <w:widowControl w:val="0"/>
              <w:ind w:left="68"/>
              <w:jc w:val="both"/>
              <w:rPr>
                <w:rFonts w:eastAsia="Times New Roman"/>
                <w:color w:val="000000"/>
                <w:shd w:val="clear" w:color="auto" w:fill="FFFFFF"/>
                <w:lang w:bidi="ru-RU"/>
              </w:rPr>
            </w:pPr>
            <w:r w:rsidRPr="0036030A">
              <w:rPr>
                <w:rFonts w:eastAsia="Times New Roman"/>
                <w:color w:val="000000"/>
                <w:shd w:val="clear" w:color="auto" w:fill="FFFFFF"/>
                <w:lang w:bidi="ru-RU"/>
              </w:rPr>
              <w:t xml:space="preserve">Задания выполнены самостоятельно, </w:t>
            </w:r>
            <w:r w:rsidRPr="0036030A">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F877CF" w:rsidRPr="0036030A" w:rsidTr="00244537">
        <w:trPr>
          <w:trHeight w:val="276"/>
        </w:trPr>
        <w:tc>
          <w:tcPr>
            <w:tcW w:w="2137" w:type="dxa"/>
            <w:vMerge w:val="restart"/>
            <w:tcBorders>
              <w:top w:val="single" w:sz="4" w:space="0" w:color="auto"/>
              <w:left w:val="single" w:sz="4" w:space="0" w:color="auto"/>
            </w:tcBorders>
            <w:shd w:val="clear" w:color="auto" w:fill="FFFFFF"/>
          </w:tcPr>
          <w:p w:rsidR="00F877CF" w:rsidRPr="0036030A" w:rsidRDefault="00F877CF" w:rsidP="0036030A">
            <w:pPr>
              <w:widowControl w:val="0"/>
              <w:jc w:val="both"/>
              <w:rPr>
                <w:rFonts w:eastAsia="Times New Roman"/>
                <w:lang w:bidi="ru-RU"/>
              </w:rPr>
            </w:pPr>
            <w:r w:rsidRPr="0036030A">
              <w:rPr>
                <w:rFonts w:eastAsia="Times New Roman"/>
                <w:lang w:bidi="ru-RU"/>
              </w:rPr>
              <w:t>неудовлетворительно</w:t>
            </w:r>
          </w:p>
        </w:tc>
        <w:tc>
          <w:tcPr>
            <w:tcW w:w="3118" w:type="dxa"/>
            <w:vMerge/>
            <w:tcBorders>
              <w:left w:val="single" w:sz="4" w:space="0" w:color="auto"/>
            </w:tcBorders>
            <w:shd w:val="clear" w:color="auto" w:fill="FFFFFF"/>
          </w:tcPr>
          <w:p w:rsidR="00F877CF" w:rsidRPr="0036030A" w:rsidRDefault="00F877CF" w:rsidP="0036030A">
            <w:pPr>
              <w:jc w:val="both"/>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F877CF" w:rsidRPr="0036030A" w:rsidRDefault="00F877CF" w:rsidP="0036030A">
            <w:pPr>
              <w:widowControl w:val="0"/>
              <w:ind w:left="68"/>
              <w:jc w:val="both"/>
              <w:rPr>
                <w:rFonts w:eastAsia="Times New Roman"/>
                <w:color w:val="000000"/>
                <w:shd w:val="clear" w:color="auto" w:fill="FFFFFF"/>
                <w:lang w:bidi="ru-RU"/>
              </w:rPr>
            </w:pPr>
          </w:p>
        </w:tc>
      </w:tr>
      <w:tr w:rsidR="00F877CF" w:rsidRPr="0036030A" w:rsidTr="00244537">
        <w:trPr>
          <w:trHeight w:val="360"/>
        </w:trPr>
        <w:tc>
          <w:tcPr>
            <w:tcW w:w="2137" w:type="dxa"/>
            <w:vMerge/>
            <w:tcBorders>
              <w:left w:val="single" w:sz="4" w:space="0" w:color="auto"/>
              <w:bottom w:val="single" w:sz="4" w:space="0" w:color="auto"/>
            </w:tcBorders>
            <w:shd w:val="clear" w:color="auto" w:fill="FFFFFF"/>
          </w:tcPr>
          <w:p w:rsidR="00F877CF" w:rsidRPr="0036030A" w:rsidRDefault="00F877CF" w:rsidP="0036030A">
            <w:pPr>
              <w:widowControl w:val="0"/>
              <w:jc w:val="both"/>
              <w:rPr>
                <w:rFonts w:eastAsia="Times New Roman"/>
                <w:lang w:bidi="ru-RU"/>
              </w:rPr>
            </w:pPr>
          </w:p>
        </w:tc>
        <w:tc>
          <w:tcPr>
            <w:tcW w:w="3118" w:type="dxa"/>
            <w:vMerge/>
            <w:tcBorders>
              <w:left w:val="single" w:sz="4" w:space="0" w:color="auto"/>
              <w:bottom w:val="single" w:sz="4" w:space="0" w:color="auto"/>
            </w:tcBorders>
            <w:shd w:val="clear" w:color="auto" w:fill="FFFFFF"/>
          </w:tcPr>
          <w:p w:rsidR="00F877CF" w:rsidRPr="0036030A" w:rsidRDefault="00F877CF" w:rsidP="0036030A">
            <w:pPr>
              <w:jc w:val="both"/>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F877CF" w:rsidRPr="0036030A" w:rsidRDefault="00F877CF" w:rsidP="0036030A">
            <w:pPr>
              <w:autoSpaceDE w:val="0"/>
              <w:autoSpaceDN w:val="0"/>
              <w:adjustRightInd w:val="0"/>
              <w:jc w:val="both"/>
              <w:rPr>
                <w:color w:val="000000"/>
                <w:lang w:bidi="mr-IN"/>
              </w:rPr>
            </w:pPr>
            <w:r w:rsidRPr="0036030A">
              <w:rPr>
                <w:rFonts w:eastAsia="Times New Roman"/>
                <w:color w:val="000000"/>
                <w:shd w:val="clear" w:color="auto" w:fill="FFFFFF"/>
                <w:lang w:bidi="ru-RU"/>
              </w:rPr>
              <w:t>Задания выполнены самостоятельно,</w:t>
            </w:r>
            <w:r w:rsidRPr="0036030A">
              <w:rPr>
                <w:color w:val="000000"/>
                <w:lang w:bidi="mr-IN"/>
              </w:rPr>
              <w:t xml:space="preserve"> 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 </w:t>
            </w:r>
          </w:p>
          <w:p w:rsidR="00F877CF" w:rsidRPr="0036030A" w:rsidRDefault="00F877CF" w:rsidP="0036030A">
            <w:pPr>
              <w:widowControl w:val="0"/>
              <w:jc w:val="both"/>
              <w:rPr>
                <w:rFonts w:eastAsia="Times New Roman"/>
                <w:color w:val="000000"/>
                <w:shd w:val="clear" w:color="auto" w:fill="FFFFFF"/>
                <w:lang w:bidi="ru-RU"/>
              </w:rPr>
            </w:pPr>
          </w:p>
        </w:tc>
      </w:tr>
      <w:bookmarkEnd w:id="8"/>
    </w:tbl>
    <w:p w:rsidR="00F877CF" w:rsidRPr="0036030A" w:rsidRDefault="00F877CF"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B64E1B" w:rsidRPr="0036030A" w:rsidRDefault="00B64E1B" w:rsidP="0036030A">
      <w:pPr>
        <w:autoSpaceDE w:val="0"/>
        <w:autoSpaceDN w:val="0"/>
        <w:adjustRightInd w:val="0"/>
        <w:jc w:val="both"/>
        <w:rPr>
          <w:color w:val="000000"/>
          <w:lang w:bidi="mr-IN"/>
        </w:rPr>
      </w:pPr>
    </w:p>
    <w:p w:rsidR="00F877CF" w:rsidRPr="0036030A" w:rsidRDefault="00F877CF" w:rsidP="006019E3">
      <w:pPr>
        <w:spacing w:line="360" w:lineRule="auto"/>
        <w:jc w:val="center"/>
        <w:rPr>
          <w:color w:val="000000"/>
          <w:lang w:bidi="mr-IN"/>
        </w:rPr>
      </w:pPr>
      <w:bookmarkStart w:id="9" w:name="_Hlk89203910"/>
      <w:r w:rsidRPr="0036030A">
        <w:t>«Московский государственный институт культуры»</w:t>
      </w:r>
    </w:p>
    <w:p w:rsidR="00F877CF" w:rsidRPr="0036030A" w:rsidRDefault="00F877CF" w:rsidP="006019E3">
      <w:pPr>
        <w:autoSpaceDE w:val="0"/>
        <w:autoSpaceDN w:val="0"/>
        <w:adjustRightInd w:val="0"/>
        <w:jc w:val="center"/>
        <w:rPr>
          <w:color w:val="000000"/>
          <w:lang w:bidi="mr-IN"/>
        </w:rPr>
      </w:pPr>
      <w:r w:rsidRPr="0036030A">
        <w:rPr>
          <w:color w:val="000000"/>
          <w:lang w:bidi="mr-IN"/>
        </w:rPr>
        <w:t>Кафедра литературы и лингвистики</w:t>
      </w:r>
    </w:p>
    <w:p w:rsidR="006019E3" w:rsidRDefault="006019E3" w:rsidP="006019E3">
      <w:pPr>
        <w:rPr>
          <w:b/>
          <w:bCs/>
          <w:lang w:bidi="mr-IN"/>
        </w:rPr>
      </w:pPr>
    </w:p>
    <w:p w:rsidR="00720857" w:rsidRDefault="006019E3" w:rsidP="00720857">
      <w:pPr>
        <w:rPr>
          <w:b/>
          <w:bCs/>
          <w:lang w:bidi="mr-IN"/>
        </w:rPr>
      </w:pPr>
      <w:r w:rsidRPr="006019E3">
        <w:rPr>
          <w:b/>
          <w:bCs/>
          <w:lang w:bidi="mr-IN"/>
        </w:rPr>
        <w:t>2.4 Промежуточная аттестация: (УК-4.4, УК-5.1, 5.2)</w:t>
      </w:r>
    </w:p>
    <w:p w:rsidR="006019E3" w:rsidRPr="00720857" w:rsidRDefault="006019E3" w:rsidP="00720857">
      <w:pPr>
        <w:rPr>
          <w:b/>
          <w:bCs/>
          <w:lang w:bidi="mr-IN"/>
        </w:rPr>
      </w:pPr>
      <w:r w:rsidRPr="0036030A">
        <w:rPr>
          <w:b/>
          <w:bCs/>
        </w:rPr>
        <w:t xml:space="preserve">Состав заданий: </w:t>
      </w:r>
    </w:p>
    <w:p w:rsidR="006019E3" w:rsidRPr="0036030A" w:rsidRDefault="006019E3" w:rsidP="006019E3">
      <w:pPr>
        <w:jc w:val="both"/>
      </w:pPr>
      <w:r w:rsidRPr="0036030A">
        <w:t>1.Беседа по темам.</w:t>
      </w:r>
    </w:p>
    <w:p w:rsidR="006019E3" w:rsidRDefault="006019E3" w:rsidP="006019E3">
      <w:pPr>
        <w:rPr>
          <w:b/>
          <w:bCs/>
          <w:lang w:bidi="mr-IN"/>
        </w:rPr>
      </w:pPr>
    </w:p>
    <w:p w:rsidR="006019E3" w:rsidRPr="0036030A" w:rsidRDefault="006019E3" w:rsidP="006019E3">
      <w:pPr>
        <w:autoSpaceDE w:val="0"/>
        <w:autoSpaceDN w:val="0"/>
        <w:adjustRightInd w:val="0"/>
        <w:jc w:val="both"/>
        <w:rPr>
          <w:b/>
          <w:bCs/>
          <w:color w:val="000000"/>
          <w:lang w:bidi="mr-IN"/>
        </w:rPr>
      </w:pPr>
      <w:r w:rsidRPr="0036030A">
        <w:rPr>
          <w:b/>
          <w:bCs/>
          <w:color w:val="000000"/>
          <w:lang w:bidi="mr-IN"/>
        </w:rPr>
        <w:t>Семестр 1</w:t>
      </w:r>
    </w:p>
    <w:p w:rsidR="006019E3" w:rsidRPr="0036030A" w:rsidRDefault="006019E3" w:rsidP="006019E3">
      <w:pPr>
        <w:jc w:val="both"/>
        <w:rPr>
          <w:rFonts w:eastAsia="SimSun;宋体"/>
          <w:bCs/>
          <w:lang w:eastAsia="zh-CN"/>
        </w:rPr>
      </w:pPr>
      <w:r w:rsidRPr="0036030A">
        <w:t xml:space="preserve">Тема 1. </w:t>
      </w:r>
      <w:r w:rsidRPr="0036030A">
        <w:rPr>
          <w:rFonts w:eastAsia="SimSun;宋体"/>
          <w:bCs/>
          <w:lang w:eastAsia="zh-CN"/>
        </w:rPr>
        <w:t>Русский язык среди языков мира.</w:t>
      </w:r>
    </w:p>
    <w:p w:rsidR="006019E3" w:rsidRPr="0036030A" w:rsidRDefault="006019E3" w:rsidP="006019E3">
      <w:pPr>
        <w:jc w:val="both"/>
        <w:rPr>
          <w:rFonts w:eastAsia="SimSun;宋体"/>
          <w:bCs/>
          <w:lang w:eastAsia="zh-CN"/>
        </w:rPr>
      </w:pPr>
      <w:r w:rsidRPr="0036030A">
        <w:rPr>
          <w:rFonts w:eastAsia="SimSun;宋体"/>
          <w:bCs/>
          <w:lang w:eastAsia="zh-CN"/>
        </w:rPr>
        <w:t>Тема 2. Краткая история русского языка.</w:t>
      </w:r>
    </w:p>
    <w:p w:rsidR="006019E3" w:rsidRPr="0036030A" w:rsidRDefault="006019E3" w:rsidP="006019E3">
      <w:pPr>
        <w:jc w:val="both"/>
        <w:rPr>
          <w:rFonts w:eastAsia="SimSun;宋体"/>
          <w:bCs/>
          <w:lang w:eastAsia="zh-CN"/>
        </w:rPr>
      </w:pPr>
      <w:r w:rsidRPr="0036030A">
        <w:rPr>
          <w:rFonts w:eastAsia="SimSun;宋体"/>
          <w:bCs/>
          <w:lang w:eastAsia="zh-CN"/>
        </w:rPr>
        <w:t>Тема 3. Понятие языковой нормы.</w:t>
      </w:r>
    </w:p>
    <w:p w:rsidR="006019E3" w:rsidRPr="0036030A" w:rsidRDefault="006019E3" w:rsidP="006019E3">
      <w:pPr>
        <w:jc w:val="both"/>
        <w:rPr>
          <w:rFonts w:eastAsia="SimSun;宋体"/>
          <w:bCs/>
          <w:lang w:eastAsia="zh-CN"/>
        </w:rPr>
      </w:pPr>
      <w:r w:rsidRPr="0036030A">
        <w:rPr>
          <w:rFonts w:eastAsia="SimSun;宋体"/>
          <w:bCs/>
          <w:lang w:eastAsia="zh-CN"/>
        </w:rPr>
        <w:t xml:space="preserve">Тема 4. Стилистика как раздел языкознания. </w:t>
      </w:r>
    </w:p>
    <w:p w:rsidR="006019E3" w:rsidRPr="0036030A" w:rsidRDefault="006019E3" w:rsidP="006019E3">
      <w:pPr>
        <w:jc w:val="both"/>
        <w:rPr>
          <w:rFonts w:eastAsia="SimSun;宋体"/>
          <w:bCs/>
          <w:lang w:eastAsia="zh-CN"/>
        </w:rPr>
      </w:pPr>
      <w:r w:rsidRPr="0036030A">
        <w:rPr>
          <w:rFonts w:eastAsia="SimSun;宋体"/>
          <w:bCs/>
          <w:lang w:eastAsia="zh-CN"/>
        </w:rPr>
        <w:t xml:space="preserve">Тема 5. Орфография – система правил написания слов.   </w:t>
      </w:r>
    </w:p>
    <w:p w:rsidR="006019E3" w:rsidRPr="0036030A" w:rsidRDefault="006019E3" w:rsidP="006019E3">
      <w:pPr>
        <w:jc w:val="both"/>
        <w:rPr>
          <w:rFonts w:eastAsia="SimSun;宋体"/>
          <w:bCs/>
          <w:lang w:eastAsia="zh-CN"/>
        </w:rPr>
      </w:pPr>
      <w:r w:rsidRPr="0036030A">
        <w:rPr>
          <w:rFonts w:eastAsia="SimSun;宋体"/>
          <w:bCs/>
          <w:lang w:eastAsia="zh-CN"/>
        </w:rPr>
        <w:t>Тема 6. Лексические нормы современного русского языка.</w:t>
      </w:r>
    </w:p>
    <w:p w:rsidR="006019E3" w:rsidRPr="0036030A" w:rsidRDefault="006019E3" w:rsidP="006019E3">
      <w:pPr>
        <w:jc w:val="both"/>
        <w:rPr>
          <w:rFonts w:eastAsia="SimSun;宋体"/>
          <w:bCs/>
          <w:lang w:eastAsia="zh-CN"/>
        </w:rPr>
      </w:pPr>
      <w:r w:rsidRPr="0036030A">
        <w:rPr>
          <w:rFonts w:eastAsia="SimSun;宋体"/>
          <w:bCs/>
          <w:lang w:eastAsia="zh-CN"/>
        </w:rPr>
        <w:t>Тема 7. Грамматические нормы современного русского языка.</w:t>
      </w:r>
    </w:p>
    <w:p w:rsidR="006019E3" w:rsidRPr="0036030A" w:rsidRDefault="006019E3" w:rsidP="006019E3">
      <w:pPr>
        <w:jc w:val="both"/>
        <w:rPr>
          <w:rFonts w:eastAsia="SimSun;宋体"/>
          <w:bCs/>
          <w:lang w:eastAsia="zh-CN"/>
        </w:rPr>
      </w:pPr>
      <w:r w:rsidRPr="0036030A">
        <w:rPr>
          <w:rFonts w:eastAsia="SimSun;宋体"/>
          <w:bCs/>
          <w:lang w:eastAsia="zh-CN"/>
        </w:rPr>
        <w:t>Тема 8. Синтаксические нормы современного русского языка.</w:t>
      </w:r>
    </w:p>
    <w:p w:rsidR="006019E3" w:rsidRPr="0036030A" w:rsidRDefault="006019E3" w:rsidP="006019E3">
      <w:pPr>
        <w:jc w:val="both"/>
        <w:rPr>
          <w:rFonts w:eastAsia="SimSun;宋体"/>
          <w:bCs/>
          <w:lang w:eastAsia="zh-CN"/>
        </w:rPr>
      </w:pPr>
      <w:r w:rsidRPr="0036030A">
        <w:rPr>
          <w:rFonts w:eastAsia="SimSun;宋体"/>
          <w:bCs/>
          <w:lang w:eastAsia="zh-CN"/>
        </w:rPr>
        <w:t>Тема 9. Антонимы в русском языке.</w:t>
      </w:r>
    </w:p>
    <w:p w:rsidR="006019E3" w:rsidRPr="0036030A" w:rsidRDefault="006019E3" w:rsidP="006019E3">
      <w:pPr>
        <w:jc w:val="both"/>
        <w:rPr>
          <w:rFonts w:eastAsia="SimSun;宋体"/>
          <w:bCs/>
          <w:lang w:eastAsia="zh-CN"/>
        </w:rPr>
      </w:pPr>
      <w:r w:rsidRPr="0036030A">
        <w:rPr>
          <w:rFonts w:eastAsia="SimSun;宋体"/>
          <w:bCs/>
          <w:lang w:eastAsia="zh-CN"/>
        </w:rPr>
        <w:t>Тема 10. Синонимы в русском языке.</w:t>
      </w:r>
    </w:p>
    <w:p w:rsidR="006019E3" w:rsidRPr="0036030A" w:rsidRDefault="006019E3" w:rsidP="006019E3">
      <w:pPr>
        <w:jc w:val="both"/>
        <w:rPr>
          <w:rFonts w:eastAsia="SimSun;宋体"/>
          <w:bCs/>
          <w:lang w:eastAsia="zh-CN"/>
        </w:rPr>
      </w:pPr>
      <w:r w:rsidRPr="0036030A">
        <w:rPr>
          <w:rFonts w:eastAsia="SimSun;宋体"/>
          <w:bCs/>
          <w:lang w:eastAsia="zh-CN"/>
        </w:rPr>
        <w:t>Тема 11. Паронимы в русском языке.</w:t>
      </w:r>
    </w:p>
    <w:p w:rsidR="006019E3" w:rsidRPr="0036030A" w:rsidRDefault="006019E3" w:rsidP="006019E3">
      <w:pPr>
        <w:jc w:val="both"/>
        <w:rPr>
          <w:rFonts w:eastAsia="SimSun;宋体"/>
          <w:bCs/>
          <w:lang w:eastAsia="zh-CN"/>
        </w:rPr>
      </w:pPr>
      <w:r w:rsidRPr="0036030A">
        <w:rPr>
          <w:rFonts w:eastAsia="SimSun;宋体"/>
          <w:bCs/>
          <w:lang w:eastAsia="zh-CN"/>
        </w:rPr>
        <w:t>Тема 12. Виды фразеологизмов в русском языке.</w:t>
      </w:r>
    </w:p>
    <w:p w:rsidR="006019E3" w:rsidRDefault="006019E3" w:rsidP="006019E3">
      <w:pPr>
        <w:spacing w:line="360" w:lineRule="auto"/>
        <w:jc w:val="cente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720857" w:rsidRPr="00720857" w:rsidTr="00720857">
        <w:trPr>
          <w:trHeight w:val="780"/>
        </w:trPr>
        <w:tc>
          <w:tcPr>
            <w:tcW w:w="2137" w:type="dxa"/>
            <w:tcBorders>
              <w:top w:val="single" w:sz="4" w:space="0" w:color="auto"/>
              <w:left w:val="single" w:sz="4" w:space="0" w:color="auto"/>
            </w:tcBorders>
            <w:shd w:val="clear" w:color="auto" w:fill="FFFFFF"/>
            <w:vAlign w:val="center"/>
          </w:tcPr>
          <w:p w:rsidR="00720857" w:rsidRPr="00720857" w:rsidRDefault="00720857" w:rsidP="00720857">
            <w:pPr>
              <w:widowControl w:val="0"/>
              <w:suppressAutoHyphens/>
              <w:rPr>
                <w:rFonts w:eastAsia="Times New Roman"/>
                <w:iCs/>
                <w:lang w:bidi="ru-RU"/>
              </w:rPr>
            </w:pPr>
            <w:r w:rsidRPr="0036030A">
              <w:rPr>
                <w:lang w:bidi="ru-RU"/>
              </w:rPr>
              <w:t>4-балльная шкала</w:t>
            </w:r>
          </w:p>
        </w:tc>
        <w:tc>
          <w:tcPr>
            <w:tcW w:w="2551" w:type="dxa"/>
            <w:tcBorders>
              <w:top w:val="single" w:sz="4" w:space="0" w:color="auto"/>
              <w:left w:val="single" w:sz="4" w:space="0" w:color="auto"/>
              <w:bottom w:val="single" w:sz="4" w:space="0" w:color="auto"/>
            </w:tcBorders>
            <w:shd w:val="clear" w:color="auto" w:fill="FFFFFF"/>
            <w:vAlign w:val="center"/>
          </w:tcPr>
          <w:p w:rsidR="00720857" w:rsidRPr="00720857" w:rsidRDefault="00720857" w:rsidP="00720857">
            <w:pPr>
              <w:rPr>
                <w:rFonts w:eastAsia="Times New Roman"/>
                <w:iCs/>
                <w:lang w:eastAsia="en-US"/>
              </w:rPr>
            </w:pPr>
            <w:r w:rsidRPr="0036030A">
              <w:rPr>
                <w:lang w:bidi="ru-RU"/>
              </w:rPr>
              <w:t>Показатели</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tcPr>
          <w:p w:rsidR="00720857" w:rsidRPr="00720857" w:rsidRDefault="00720857" w:rsidP="00720857">
            <w:pPr>
              <w:suppressAutoHyphens/>
              <w:jc w:val="both"/>
              <w:rPr>
                <w:iCs/>
              </w:rPr>
            </w:pPr>
            <w:r w:rsidRPr="0036030A">
              <w:rPr>
                <w:lang w:bidi="ru-RU"/>
              </w:rPr>
              <w:t>Критерии</w:t>
            </w:r>
          </w:p>
        </w:tc>
      </w:tr>
      <w:tr w:rsidR="00720857" w:rsidRPr="00720857" w:rsidTr="00720857">
        <w:trPr>
          <w:trHeight w:val="780"/>
        </w:trPr>
        <w:tc>
          <w:tcPr>
            <w:tcW w:w="2137" w:type="dxa"/>
            <w:tcBorders>
              <w:top w:val="single" w:sz="4" w:space="0" w:color="auto"/>
              <w:left w:val="single" w:sz="4" w:space="0" w:color="auto"/>
              <w:bottom w:val="single" w:sz="4" w:space="0" w:color="auto"/>
            </w:tcBorders>
            <w:shd w:val="clear" w:color="auto" w:fill="FFFFFF"/>
          </w:tcPr>
          <w:p w:rsidR="00720857" w:rsidRPr="00720857" w:rsidRDefault="00720857" w:rsidP="00720857">
            <w:pPr>
              <w:widowControl w:val="0"/>
              <w:suppressAutoHyphens/>
              <w:rPr>
                <w:rFonts w:eastAsia="Times New Roman"/>
                <w:iCs/>
                <w:lang w:bidi="ru-RU"/>
              </w:rPr>
            </w:pPr>
            <w:r w:rsidRPr="00720857">
              <w:rPr>
                <w:rFonts w:eastAsia="Times New Roman"/>
                <w:iCs/>
                <w:lang w:bidi="ru-RU"/>
              </w:rPr>
              <w:t>Зачтено</w:t>
            </w:r>
          </w:p>
        </w:tc>
        <w:tc>
          <w:tcPr>
            <w:tcW w:w="2551" w:type="dxa"/>
            <w:vMerge w:val="restart"/>
            <w:tcBorders>
              <w:top w:val="single" w:sz="4" w:space="0" w:color="auto"/>
              <w:left w:val="single" w:sz="4" w:space="0" w:color="auto"/>
            </w:tcBorders>
            <w:shd w:val="clear" w:color="auto" w:fill="FFFFFF"/>
          </w:tcPr>
          <w:p w:rsidR="00720857" w:rsidRPr="0036030A" w:rsidRDefault="00720857" w:rsidP="00720857">
            <w:pPr>
              <w:widowControl w:val="0"/>
              <w:tabs>
                <w:tab w:val="left" w:pos="293"/>
              </w:tabs>
              <w:jc w:val="both"/>
              <w:rPr>
                <w:lang w:bidi="ru-RU"/>
              </w:rPr>
            </w:pPr>
            <w:r>
              <w:rPr>
                <w:color w:val="000000"/>
                <w:shd w:val="clear" w:color="auto" w:fill="FFFFFF"/>
                <w:lang w:bidi="ru-RU"/>
              </w:rPr>
              <w:t xml:space="preserve">1. </w:t>
            </w:r>
            <w:r w:rsidRPr="0036030A">
              <w:rPr>
                <w:color w:val="000000"/>
                <w:shd w:val="clear" w:color="auto" w:fill="FFFFFF"/>
                <w:lang w:bidi="ru-RU"/>
              </w:rPr>
              <w:t>Полнота выполнения практического задания;</w:t>
            </w:r>
          </w:p>
          <w:p w:rsidR="00720857" w:rsidRPr="0036030A" w:rsidRDefault="00720857" w:rsidP="00720857">
            <w:pPr>
              <w:widowControl w:val="0"/>
              <w:tabs>
                <w:tab w:val="left" w:pos="293"/>
              </w:tabs>
              <w:jc w:val="both"/>
              <w:rPr>
                <w:lang w:bidi="ru-RU"/>
              </w:rPr>
            </w:pPr>
            <w:r>
              <w:rPr>
                <w:color w:val="000000"/>
                <w:shd w:val="clear" w:color="auto" w:fill="FFFFFF"/>
                <w:lang w:bidi="ru-RU"/>
              </w:rPr>
              <w:t xml:space="preserve">2. </w:t>
            </w:r>
            <w:r w:rsidRPr="0036030A">
              <w:rPr>
                <w:color w:val="000000"/>
                <w:shd w:val="clear" w:color="auto" w:fill="FFFFFF"/>
                <w:lang w:bidi="ru-RU"/>
              </w:rPr>
              <w:t>Качество выполнения заданий;</w:t>
            </w:r>
          </w:p>
          <w:p w:rsidR="00720857" w:rsidRPr="00720857" w:rsidRDefault="00720857" w:rsidP="00720857">
            <w:pPr>
              <w:rPr>
                <w:rFonts w:eastAsia="Times New Roman"/>
                <w:iCs/>
                <w:lang w:eastAsia="en-US"/>
              </w:rPr>
            </w:pPr>
            <w:r w:rsidRPr="00720857">
              <w:rPr>
                <w:color w:val="000000"/>
                <w:shd w:val="clear" w:color="auto" w:fill="FFFFFF"/>
                <w:lang w:bidi="ru-RU"/>
              </w:rPr>
              <w:t>3.</w:t>
            </w:r>
            <w:r>
              <w:rPr>
                <w:color w:val="000000"/>
                <w:shd w:val="clear" w:color="auto" w:fill="FFFFFF"/>
                <w:lang w:bidi="ru-RU"/>
              </w:rPr>
              <w:t xml:space="preserve"> </w:t>
            </w:r>
            <w:r w:rsidRPr="0036030A">
              <w:rPr>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720857" w:rsidRPr="00720857" w:rsidRDefault="00720857" w:rsidP="00720857">
            <w:pPr>
              <w:suppressAutoHyphens/>
              <w:jc w:val="both"/>
              <w:rPr>
                <w:color w:val="000000"/>
                <w:lang w:bidi="mr-IN"/>
              </w:rPr>
            </w:pPr>
            <w:r w:rsidRPr="00720857">
              <w:rPr>
                <w:iCs/>
              </w:rPr>
              <w:t xml:space="preserve"> </w:t>
            </w:r>
            <w:r w:rsidRPr="00720857">
              <w:rPr>
                <w:color w:val="000000"/>
                <w:lang w:bidi="mr-IN"/>
              </w:rPr>
              <w:t>оценка «зачтено» выставляется студенту, если его ответ отвечает критериям оценок «отлично», «хорошо», «удовлетворительно»</w:t>
            </w:r>
          </w:p>
          <w:p w:rsidR="00720857" w:rsidRPr="00720857" w:rsidRDefault="00720857" w:rsidP="00720857">
            <w:pPr>
              <w:suppressAutoHyphens/>
              <w:jc w:val="both"/>
              <w:rPr>
                <w:color w:val="000000"/>
                <w:lang w:bidi="mr-IN"/>
              </w:rPr>
            </w:pPr>
            <w:r w:rsidRPr="00720857">
              <w:rPr>
                <w:color w:val="000000"/>
                <w:lang w:bidi="mr-IN"/>
              </w:rPr>
              <w:t xml:space="preserve">дифференцированного зачета; </w:t>
            </w:r>
          </w:p>
          <w:p w:rsidR="00720857" w:rsidRPr="00720857" w:rsidRDefault="00720857" w:rsidP="00720857">
            <w:pPr>
              <w:jc w:val="both"/>
              <w:rPr>
                <w:iCs/>
              </w:rPr>
            </w:pPr>
          </w:p>
          <w:p w:rsidR="00720857" w:rsidRPr="00720857" w:rsidRDefault="00720857" w:rsidP="00720857">
            <w:pPr>
              <w:ind w:firstLine="709"/>
              <w:jc w:val="both"/>
              <w:rPr>
                <w:iCs/>
              </w:rPr>
            </w:pPr>
          </w:p>
          <w:p w:rsidR="00720857" w:rsidRPr="00720857" w:rsidRDefault="00720857" w:rsidP="00720857">
            <w:pPr>
              <w:suppressAutoHyphens/>
              <w:autoSpaceDE w:val="0"/>
              <w:autoSpaceDN w:val="0"/>
              <w:adjustRightInd w:val="0"/>
              <w:jc w:val="both"/>
              <w:rPr>
                <w:rFonts w:eastAsia="Times New Roman"/>
                <w:iCs/>
                <w:color w:val="000000"/>
                <w:shd w:val="clear" w:color="auto" w:fill="FFFFFF"/>
                <w:lang w:bidi="ru-RU"/>
              </w:rPr>
            </w:pPr>
          </w:p>
        </w:tc>
      </w:tr>
      <w:tr w:rsidR="00720857" w:rsidRPr="00720857" w:rsidTr="00344D02">
        <w:trPr>
          <w:trHeight w:val="975"/>
        </w:trPr>
        <w:tc>
          <w:tcPr>
            <w:tcW w:w="2137" w:type="dxa"/>
            <w:tcBorders>
              <w:top w:val="single" w:sz="4" w:space="0" w:color="auto"/>
              <w:left w:val="single" w:sz="4" w:space="0" w:color="auto"/>
              <w:bottom w:val="single" w:sz="4" w:space="0" w:color="auto"/>
            </w:tcBorders>
            <w:shd w:val="clear" w:color="auto" w:fill="FFFFFF"/>
          </w:tcPr>
          <w:p w:rsidR="00720857" w:rsidRPr="00720857" w:rsidRDefault="00720857" w:rsidP="00720857">
            <w:pPr>
              <w:widowControl w:val="0"/>
              <w:suppressAutoHyphens/>
              <w:rPr>
                <w:rFonts w:eastAsia="Times New Roman"/>
                <w:iCs/>
                <w:lang w:bidi="ru-RU"/>
              </w:rPr>
            </w:pPr>
            <w:r w:rsidRPr="00720857">
              <w:rPr>
                <w:rFonts w:eastAsia="Times New Roman"/>
                <w:iCs/>
                <w:lang w:bidi="ru-RU"/>
              </w:rPr>
              <w:t>не зачтено</w:t>
            </w:r>
          </w:p>
        </w:tc>
        <w:tc>
          <w:tcPr>
            <w:tcW w:w="2551" w:type="dxa"/>
            <w:vMerge/>
            <w:tcBorders>
              <w:left w:val="single" w:sz="4" w:space="0" w:color="auto"/>
              <w:bottom w:val="single" w:sz="4" w:space="0" w:color="auto"/>
            </w:tcBorders>
            <w:shd w:val="clear" w:color="auto" w:fill="FFFFFF"/>
          </w:tcPr>
          <w:p w:rsidR="00720857" w:rsidRPr="00720857" w:rsidRDefault="00720857" w:rsidP="00720857">
            <w:pPr>
              <w:rPr>
                <w:rFonts w:eastAsia="Times New Roman"/>
                <w:iCs/>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720857" w:rsidRPr="00720857" w:rsidRDefault="00720857" w:rsidP="00720857">
            <w:pPr>
              <w:autoSpaceDE w:val="0"/>
              <w:autoSpaceDN w:val="0"/>
              <w:adjustRightInd w:val="0"/>
              <w:jc w:val="both"/>
              <w:rPr>
                <w:color w:val="000000"/>
                <w:lang w:bidi="mr-IN"/>
              </w:rPr>
            </w:pPr>
            <w:r w:rsidRPr="00720857">
              <w:rPr>
                <w:color w:val="000000"/>
                <w:lang w:bidi="mr-IN"/>
              </w:rPr>
              <w:t xml:space="preserve">оценка «не зачтено» выставляется студенту, если ответ отвечает критериям оценки «неудовлетворительно» дифференцированного зачета. </w:t>
            </w:r>
          </w:p>
          <w:p w:rsidR="00720857" w:rsidRPr="00720857" w:rsidRDefault="00720857" w:rsidP="00720857">
            <w:pPr>
              <w:autoSpaceDE w:val="0"/>
              <w:autoSpaceDN w:val="0"/>
              <w:adjustRightInd w:val="0"/>
              <w:jc w:val="both"/>
              <w:rPr>
                <w:color w:val="000000"/>
                <w:sz w:val="28"/>
                <w:szCs w:val="28"/>
                <w:lang w:bidi="mr-IN"/>
              </w:rPr>
            </w:pPr>
          </w:p>
          <w:p w:rsidR="00720857" w:rsidRPr="00720857" w:rsidRDefault="00720857" w:rsidP="00720857">
            <w:pPr>
              <w:ind w:firstLine="709"/>
              <w:jc w:val="both"/>
              <w:rPr>
                <w:iCs/>
              </w:rPr>
            </w:pPr>
          </w:p>
          <w:p w:rsidR="00720857" w:rsidRPr="00720857" w:rsidRDefault="00720857" w:rsidP="00720857">
            <w:pPr>
              <w:ind w:firstLine="709"/>
              <w:jc w:val="both"/>
              <w:rPr>
                <w:rFonts w:eastAsia="Times New Roman"/>
                <w:iCs/>
              </w:rPr>
            </w:pPr>
          </w:p>
          <w:p w:rsidR="00720857" w:rsidRPr="00720857" w:rsidRDefault="00720857" w:rsidP="00720857">
            <w:pPr>
              <w:suppressAutoHyphens/>
              <w:autoSpaceDE w:val="0"/>
              <w:autoSpaceDN w:val="0"/>
              <w:adjustRightInd w:val="0"/>
              <w:jc w:val="both"/>
              <w:rPr>
                <w:iCs/>
              </w:rPr>
            </w:pPr>
          </w:p>
        </w:tc>
      </w:tr>
    </w:tbl>
    <w:p w:rsidR="006019E3" w:rsidRDefault="006019E3" w:rsidP="006019E3">
      <w:pPr>
        <w:spacing w:line="360" w:lineRule="auto"/>
        <w:jc w:val="center"/>
      </w:pPr>
    </w:p>
    <w:p w:rsidR="006019E3" w:rsidRDefault="006019E3" w:rsidP="006019E3">
      <w:pPr>
        <w:spacing w:line="360" w:lineRule="auto"/>
        <w:jc w:val="center"/>
      </w:pPr>
    </w:p>
    <w:p w:rsidR="006019E3" w:rsidRDefault="006019E3" w:rsidP="006019E3">
      <w:pPr>
        <w:spacing w:line="360" w:lineRule="auto"/>
        <w:jc w:val="center"/>
      </w:pPr>
    </w:p>
    <w:p w:rsidR="006019E3" w:rsidRDefault="006019E3" w:rsidP="006019E3">
      <w:pPr>
        <w:spacing w:line="360" w:lineRule="auto"/>
        <w:jc w:val="center"/>
      </w:pPr>
    </w:p>
    <w:p w:rsidR="006019E3" w:rsidRDefault="006019E3" w:rsidP="006019E3">
      <w:pPr>
        <w:spacing w:line="360" w:lineRule="auto"/>
        <w:jc w:val="center"/>
      </w:pPr>
    </w:p>
    <w:p w:rsidR="006019E3" w:rsidRDefault="006019E3" w:rsidP="006019E3">
      <w:pPr>
        <w:spacing w:line="360" w:lineRule="auto"/>
        <w:jc w:val="center"/>
      </w:pPr>
    </w:p>
    <w:p w:rsidR="006019E3" w:rsidRDefault="006019E3" w:rsidP="006019E3">
      <w:pPr>
        <w:spacing w:line="360" w:lineRule="auto"/>
        <w:jc w:val="center"/>
      </w:pPr>
    </w:p>
    <w:p w:rsidR="006019E3" w:rsidRDefault="006019E3" w:rsidP="006019E3">
      <w:pPr>
        <w:spacing w:line="360" w:lineRule="auto"/>
        <w:jc w:val="center"/>
      </w:pPr>
    </w:p>
    <w:p w:rsidR="00720857" w:rsidRDefault="00720857" w:rsidP="00720857">
      <w:pPr>
        <w:spacing w:line="360" w:lineRule="auto"/>
      </w:pPr>
    </w:p>
    <w:p w:rsidR="00720857" w:rsidRDefault="00720857" w:rsidP="00720857">
      <w:pPr>
        <w:spacing w:line="360" w:lineRule="auto"/>
      </w:pPr>
    </w:p>
    <w:p w:rsidR="00720857" w:rsidRDefault="00720857" w:rsidP="00720857">
      <w:pPr>
        <w:spacing w:line="360" w:lineRule="auto"/>
      </w:pPr>
    </w:p>
    <w:p w:rsidR="006019E3" w:rsidRPr="0036030A" w:rsidRDefault="00720857" w:rsidP="00720857">
      <w:pPr>
        <w:spacing w:line="360" w:lineRule="auto"/>
        <w:rPr>
          <w:color w:val="000000"/>
          <w:lang w:bidi="mr-IN"/>
        </w:rPr>
      </w:pPr>
      <w:r>
        <w:t xml:space="preserve">                                        </w:t>
      </w:r>
      <w:r w:rsidR="006019E3" w:rsidRPr="0036030A">
        <w:t>«Московский государственный институт культуры»</w:t>
      </w:r>
    </w:p>
    <w:p w:rsidR="006019E3" w:rsidRPr="0036030A" w:rsidRDefault="006019E3" w:rsidP="006019E3">
      <w:pPr>
        <w:autoSpaceDE w:val="0"/>
        <w:autoSpaceDN w:val="0"/>
        <w:adjustRightInd w:val="0"/>
        <w:jc w:val="center"/>
        <w:rPr>
          <w:color w:val="000000"/>
          <w:lang w:bidi="mr-IN"/>
        </w:rPr>
      </w:pPr>
      <w:r w:rsidRPr="0036030A">
        <w:rPr>
          <w:color w:val="000000"/>
          <w:lang w:bidi="mr-IN"/>
        </w:rPr>
        <w:t>Кафедра литературы и лингвистики</w:t>
      </w:r>
    </w:p>
    <w:p w:rsidR="006019E3" w:rsidRPr="0036030A" w:rsidRDefault="006019E3" w:rsidP="006019E3">
      <w:pPr>
        <w:jc w:val="both"/>
        <w:rPr>
          <w:rFonts w:eastAsia="SimSun;宋体"/>
          <w:bCs/>
          <w:lang w:eastAsia="zh-CN"/>
        </w:rPr>
      </w:pPr>
    </w:p>
    <w:p w:rsidR="006019E3" w:rsidRPr="006019E3" w:rsidRDefault="006019E3" w:rsidP="006019E3">
      <w:pPr>
        <w:autoSpaceDE w:val="0"/>
        <w:autoSpaceDN w:val="0"/>
        <w:adjustRightInd w:val="0"/>
        <w:jc w:val="center"/>
        <w:rPr>
          <w:b/>
          <w:bCs/>
          <w:color w:val="000000"/>
          <w:lang w:bidi="mr-IN"/>
        </w:rPr>
      </w:pPr>
      <w:r>
        <w:rPr>
          <w:b/>
          <w:bCs/>
          <w:color w:val="000000"/>
          <w:lang w:bidi="mr-IN"/>
        </w:rPr>
        <w:t xml:space="preserve">    </w:t>
      </w:r>
      <w:r w:rsidRPr="006019E3">
        <w:rPr>
          <w:b/>
          <w:bCs/>
          <w:color w:val="000000"/>
          <w:lang w:bidi="mr-IN"/>
        </w:rPr>
        <w:t xml:space="preserve">2.5 Итоговая аттестация </w:t>
      </w:r>
    </w:p>
    <w:p w:rsidR="006019E3" w:rsidRPr="006019E3" w:rsidRDefault="006019E3" w:rsidP="006019E3">
      <w:pPr>
        <w:autoSpaceDE w:val="0"/>
        <w:autoSpaceDN w:val="0"/>
        <w:adjustRightInd w:val="0"/>
        <w:rPr>
          <w:b/>
          <w:bCs/>
          <w:color w:val="000000"/>
          <w:lang w:bidi="mr-IN"/>
        </w:rPr>
      </w:pPr>
      <w:r w:rsidRPr="006019E3">
        <w:rPr>
          <w:b/>
          <w:bCs/>
          <w:color w:val="000000"/>
          <w:lang w:bidi="mr-IN"/>
        </w:rPr>
        <w:t xml:space="preserve">                                     </w:t>
      </w:r>
    </w:p>
    <w:p w:rsidR="006019E3" w:rsidRPr="006019E3" w:rsidRDefault="006019E3" w:rsidP="006019E3">
      <w:pPr>
        <w:autoSpaceDE w:val="0"/>
        <w:autoSpaceDN w:val="0"/>
        <w:adjustRightInd w:val="0"/>
        <w:rPr>
          <w:b/>
          <w:bCs/>
          <w:color w:val="000000"/>
          <w:lang w:bidi="mr-IN"/>
        </w:rPr>
      </w:pPr>
      <w:r w:rsidRPr="006019E3">
        <w:rPr>
          <w:b/>
          <w:bCs/>
          <w:color w:val="000000"/>
          <w:lang w:bidi="mr-IN"/>
        </w:rPr>
        <w:t xml:space="preserve">                                                                     Комплект заданий</w:t>
      </w:r>
    </w:p>
    <w:p w:rsidR="006019E3" w:rsidRPr="006019E3" w:rsidRDefault="006019E3" w:rsidP="006019E3">
      <w:pPr>
        <w:rPr>
          <w:b/>
          <w:bCs/>
        </w:rPr>
      </w:pPr>
      <w:r w:rsidRPr="006019E3">
        <w:rPr>
          <w:b/>
          <w:bCs/>
        </w:rPr>
        <w:t xml:space="preserve">                        </w:t>
      </w:r>
      <w:r w:rsidRPr="006019E3">
        <w:rPr>
          <w:rFonts w:eastAsia="Times New Roman"/>
          <w:lang w:eastAsia="zh-CN"/>
        </w:rPr>
        <w:t xml:space="preserve">для итоговой </w:t>
      </w:r>
      <w:r w:rsidRPr="006019E3">
        <w:rPr>
          <w:rFonts w:eastAsia="Times New Roman"/>
          <w:color w:val="000000"/>
          <w:lang w:eastAsia="zh-CN"/>
        </w:rPr>
        <w:t>аттестаци</w:t>
      </w:r>
      <w:r w:rsidRPr="006019E3">
        <w:rPr>
          <w:rFonts w:eastAsia="Times New Roman"/>
          <w:lang w:eastAsia="zh-CN"/>
        </w:rPr>
        <w:t>и</w:t>
      </w:r>
      <w:r w:rsidRPr="006019E3">
        <w:rPr>
          <w:rFonts w:eastAsia="Times New Roman"/>
          <w:color w:val="000000"/>
          <w:lang w:eastAsia="zh-CN"/>
        </w:rPr>
        <w:t xml:space="preserve"> (зачет</w:t>
      </w:r>
      <w:r>
        <w:rPr>
          <w:rFonts w:eastAsia="Times New Roman"/>
          <w:color w:val="000000"/>
          <w:lang w:eastAsia="zh-CN"/>
        </w:rPr>
        <w:t xml:space="preserve"> с оценкой</w:t>
      </w:r>
      <w:r w:rsidRPr="006019E3">
        <w:rPr>
          <w:rFonts w:eastAsia="Times New Roman"/>
          <w:color w:val="000000"/>
          <w:lang w:eastAsia="zh-CN"/>
        </w:rPr>
        <w:t>)</w:t>
      </w:r>
      <w:r w:rsidRPr="006019E3">
        <w:t xml:space="preserve"> </w:t>
      </w:r>
      <w:r w:rsidRPr="0036030A">
        <w:rPr>
          <w:b/>
          <w:bCs/>
          <w:color w:val="000000"/>
          <w:lang w:bidi="mr-IN"/>
        </w:rPr>
        <w:t>(УК-4</w:t>
      </w:r>
      <w:r>
        <w:rPr>
          <w:b/>
          <w:bCs/>
          <w:color w:val="000000"/>
          <w:lang w:bidi="mr-IN"/>
        </w:rPr>
        <w:t>.5</w:t>
      </w:r>
      <w:r w:rsidRPr="0036030A">
        <w:rPr>
          <w:b/>
          <w:bCs/>
          <w:color w:val="000000"/>
          <w:lang w:bidi="mr-IN"/>
        </w:rPr>
        <w:t>, УК-5</w:t>
      </w:r>
      <w:r>
        <w:rPr>
          <w:b/>
          <w:bCs/>
          <w:color w:val="000000"/>
          <w:lang w:bidi="mr-IN"/>
        </w:rPr>
        <w:t>.1, 5.2</w:t>
      </w:r>
      <w:r w:rsidRPr="0036030A">
        <w:rPr>
          <w:b/>
          <w:bCs/>
          <w:color w:val="000000"/>
          <w:lang w:bidi="mr-IN"/>
        </w:rPr>
        <w:t>)</w:t>
      </w:r>
    </w:p>
    <w:p w:rsidR="005C3C5C" w:rsidRPr="0036030A" w:rsidRDefault="005C3C5C" w:rsidP="0036030A">
      <w:pPr>
        <w:jc w:val="both"/>
        <w:rPr>
          <w:b/>
          <w:bCs/>
        </w:rPr>
      </w:pPr>
      <w:r w:rsidRPr="0036030A">
        <w:rPr>
          <w:b/>
          <w:bCs/>
        </w:rPr>
        <w:t xml:space="preserve">Состав заданий: </w:t>
      </w:r>
    </w:p>
    <w:p w:rsidR="005C3C5C" w:rsidRPr="0036030A" w:rsidRDefault="00EF7494" w:rsidP="0036030A">
      <w:pPr>
        <w:jc w:val="both"/>
      </w:pPr>
      <w:r w:rsidRPr="0036030A">
        <w:t>1.</w:t>
      </w:r>
      <w:r w:rsidR="005C3C5C" w:rsidRPr="0036030A">
        <w:t>Беседа по темам.</w:t>
      </w:r>
    </w:p>
    <w:p w:rsidR="005C3C5C" w:rsidRPr="0036030A" w:rsidRDefault="005C3C5C" w:rsidP="0036030A">
      <w:pPr>
        <w:autoSpaceDE w:val="0"/>
        <w:autoSpaceDN w:val="0"/>
        <w:adjustRightInd w:val="0"/>
        <w:jc w:val="both"/>
        <w:rPr>
          <w:b/>
          <w:bCs/>
          <w:color w:val="000000"/>
          <w:lang w:bidi="mr-IN"/>
        </w:rPr>
      </w:pPr>
    </w:p>
    <w:p w:rsidR="00FD06BC" w:rsidRPr="0036030A" w:rsidRDefault="00FD06BC" w:rsidP="0036030A">
      <w:pPr>
        <w:jc w:val="both"/>
        <w:rPr>
          <w:rFonts w:eastAsia="SimSun;宋体"/>
          <w:b/>
          <w:bCs/>
          <w:lang w:eastAsia="zh-CN"/>
        </w:rPr>
      </w:pPr>
      <w:r w:rsidRPr="0036030A">
        <w:rPr>
          <w:rFonts w:eastAsia="SimSun;宋体"/>
          <w:b/>
          <w:bCs/>
          <w:lang w:eastAsia="zh-CN"/>
        </w:rPr>
        <w:t xml:space="preserve">Семестр 2 </w:t>
      </w:r>
    </w:p>
    <w:p w:rsidR="001A45A9" w:rsidRPr="0036030A" w:rsidRDefault="001A45A9" w:rsidP="0036030A">
      <w:pPr>
        <w:jc w:val="both"/>
        <w:rPr>
          <w:rFonts w:eastAsia="SimSun;宋体"/>
          <w:bCs/>
          <w:lang w:eastAsia="zh-CN"/>
        </w:rPr>
      </w:pPr>
      <w:r w:rsidRPr="0036030A">
        <w:rPr>
          <w:rFonts w:eastAsia="SimSun;宋体"/>
          <w:bCs/>
          <w:lang w:eastAsia="zh-CN"/>
        </w:rPr>
        <w:t>Тема 13. Знаки препинания в русском языке.</w:t>
      </w:r>
    </w:p>
    <w:p w:rsidR="001A45A9" w:rsidRPr="0036030A" w:rsidRDefault="001A45A9" w:rsidP="0036030A">
      <w:pPr>
        <w:jc w:val="both"/>
        <w:rPr>
          <w:rFonts w:eastAsia="SimSun;宋体"/>
          <w:bCs/>
          <w:lang w:eastAsia="zh-CN"/>
        </w:rPr>
      </w:pPr>
      <w:r w:rsidRPr="0036030A">
        <w:rPr>
          <w:rFonts w:eastAsia="SimSun;宋体"/>
          <w:bCs/>
          <w:lang w:eastAsia="zh-CN"/>
        </w:rPr>
        <w:t>Тема 14. Виды сложных предложений в русском языке.</w:t>
      </w:r>
    </w:p>
    <w:p w:rsidR="001A45A9" w:rsidRPr="0036030A" w:rsidRDefault="001A45A9" w:rsidP="0036030A">
      <w:pPr>
        <w:jc w:val="both"/>
        <w:rPr>
          <w:rFonts w:eastAsia="SimSun;宋体"/>
          <w:lang w:eastAsia="zh-CN"/>
        </w:rPr>
      </w:pPr>
      <w:r w:rsidRPr="0036030A">
        <w:rPr>
          <w:rFonts w:eastAsia="SimSun;宋体"/>
          <w:lang w:eastAsia="zh-CN"/>
        </w:rPr>
        <w:t>Тема 15. Официальные и неофициальные ситуации общения.</w:t>
      </w:r>
    </w:p>
    <w:p w:rsidR="001A45A9" w:rsidRPr="0036030A" w:rsidRDefault="001A45A9" w:rsidP="0036030A">
      <w:pPr>
        <w:jc w:val="both"/>
        <w:rPr>
          <w:rFonts w:eastAsia="SimSun;宋体"/>
          <w:lang w:eastAsia="zh-CN"/>
        </w:rPr>
      </w:pPr>
      <w:r w:rsidRPr="0036030A">
        <w:rPr>
          <w:rFonts w:eastAsia="SimSun;宋体"/>
          <w:lang w:eastAsia="zh-CN"/>
        </w:rPr>
        <w:t>Тема 16. Стилистическая окраска слова.</w:t>
      </w:r>
    </w:p>
    <w:p w:rsidR="001A45A9" w:rsidRPr="0036030A" w:rsidRDefault="001A45A9" w:rsidP="0036030A">
      <w:pPr>
        <w:jc w:val="both"/>
        <w:rPr>
          <w:rFonts w:eastAsia="SimSun;宋体"/>
          <w:lang w:eastAsia="zh-CN"/>
        </w:rPr>
      </w:pPr>
      <w:r w:rsidRPr="0036030A">
        <w:rPr>
          <w:rFonts w:eastAsia="SimSun;宋体"/>
          <w:lang w:eastAsia="zh-CN"/>
        </w:rPr>
        <w:t>Тема 17. Лексические особенности разговорной речи.</w:t>
      </w:r>
    </w:p>
    <w:p w:rsidR="001A45A9" w:rsidRPr="0036030A" w:rsidRDefault="001A45A9" w:rsidP="0036030A">
      <w:pPr>
        <w:jc w:val="both"/>
        <w:rPr>
          <w:rFonts w:eastAsia="SimSun;宋体"/>
          <w:bCs/>
          <w:lang w:eastAsia="zh-CN"/>
        </w:rPr>
      </w:pPr>
      <w:r w:rsidRPr="0036030A">
        <w:rPr>
          <w:rFonts w:eastAsia="SimSun;宋体"/>
          <w:lang w:eastAsia="zh-CN"/>
        </w:rPr>
        <w:t>Тема 18. Функциональные стили современного русского языка.</w:t>
      </w:r>
    </w:p>
    <w:p w:rsidR="001A45A9" w:rsidRPr="0036030A" w:rsidRDefault="001A45A9" w:rsidP="0036030A">
      <w:pPr>
        <w:jc w:val="both"/>
        <w:rPr>
          <w:rFonts w:eastAsia="SimSun;宋体"/>
          <w:lang w:eastAsia="zh-CN"/>
        </w:rPr>
      </w:pPr>
      <w:r w:rsidRPr="0036030A">
        <w:rPr>
          <w:rFonts w:eastAsia="SimSun;宋体"/>
          <w:lang w:eastAsia="zh-CN"/>
        </w:rPr>
        <w:t>Тема 19. Разговорный стиль.</w:t>
      </w:r>
    </w:p>
    <w:p w:rsidR="001A45A9" w:rsidRPr="0036030A" w:rsidRDefault="001A45A9" w:rsidP="0036030A">
      <w:pPr>
        <w:jc w:val="both"/>
        <w:rPr>
          <w:rFonts w:eastAsia="SimSun;宋体"/>
          <w:lang w:eastAsia="zh-CN"/>
        </w:rPr>
      </w:pPr>
      <w:r w:rsidRPr="0036030A">
        <w:rPr>
          <w:rFonts w:eastAsia="SimSun;宋体"/>
          <w:lang w:eastAsia="zh-CN"/>
        </w:rPr>
        <w:t>Тема 20. Публицистический стиль.</w:t>
      </w:r>
    </w:p>
    <w:p w:rsidR="001A45A9" w:rsidRPr="0036030A" w:rsidRDefault="001A45A9" w:rsidP="0036030A">
      <w:pPr>
        <w:jc w:val="both"/>
        <w:rPr>
          <w:rFonts w:eastAsia="SimSun;宋体"/>
          <w:lang w:eastAsia="zh-CN"/>
        </w:rPr>
      </w:pPr>
      <w:r w:rsidRPr="0036030A">
        <w:rPr>
          <w:rFonts w:eastAsia="SimSun;宋体"/>
          <w:lang w:eastAsia="zh-CN"/>
        </w:rPr>
        <w:t>Тема 21. Литературно-художественный стиль.</w:t>
      </w:r>
    </w:p>
    <w:p w:rsidR="001A45A9" w:rsidRPr="0036030A" w:rsidRDefault="001A45A9" w:rsidP="0036030A">
      <w:pPr>
        <w:jc w:val="both"/>
        <w:rPr>
          <w:rFonts w:eastAsia="SimSun;宋体"/>
          <w:lang w:eastAsia="zh-CN"/>
        </w:rPr>
      </w:pPr>
      <w:r w:rsidRPr="0036030A">
        <w:rPr>
          <w:rFonts w:eastAsia="SimSun;宋体"/>
          <w:lang w:eastAsia="zh-CN"/>
        </w:rPr>
        <w:t>Тема 22. Официально-деловой стиль</w:t>
      </w:r>
    </w:p>
    <w:p w:rsidR="001A45A9" w:rsidRPr="0036030A" w:rsidRDefault="001A45A9" w:rsidP="0036030A">
      <w:pPr>
        <w:jc w:val="both"/>
        <w:rPr>
          <w:rFonts w:eastAsia="SimSun;宋体"/>
          <w:lang w:eastAsia="zh-CN"/>
        </w:rPr>
      </w:pPr>
      <w:r w:rsidRPr="0036030A">
        <w:rPr>
          <w:rFonts w:eastAsia="SimSun;宋体"/>
          <w:lang w:eastAsia="zh-CN"/>
        </w:rPr>
        <w:t xml:space="preserve">Тема 23. Научный стиль. </w:t>
      </w:r>
    </w:p>
    <w:p w:rsidR="001A45A9" w:rsidRPr="0036030A" w:rsidRDefault="001A45A9" w:rsidP="0036030A">
      <w:pPr>
        <w:jc w:val="both"/>
        <w:rPr>
          <w:rFonts w:eastAsia="SimSun;宋体"/>
          <w:lang w:eastAsia="zh-CN"/>
        </w:rPr>
      </w:pPr>
      <w:r w:rsidRPr="0036030A">
        <w:rPr>
          <w:rFonts w:eastAsia="SimSun;宋体"/>
          <w:lang w:eastAsia="zh-CN"/>
        </w:rPr>
        <w:t>Тема 24. Устные и письменные жанры научного стиля.</w:t>
      </w:r>
    </w:p>
    <w:p w:rsidR="001A45A9" w:rsidRPr="0036030A" w:rsidRDefault="001A45A9" w:rsidP="0036030A">
      <w:pPr>
        <w:jc w:val="both"/>
        <w:rPr>
          <w:rFonts w:eastAsia="SimSun;宋体"/>
          <w:lang w:eastAsia="zh-CN"/>
        </w:rPr>
      </w:pPr>
      <w:r w:rsidRPr="0036030A">
        <w:rPr>
          <w:rFonts w:eastAsia="SimSun;宋体"/>
          <w:lang w:eastAsia="zh-CN"/>
        </w:rPr>
        <w:t>Тема 25. Речевой этикет.</w:t>
      </w:r>
    </w:p>
    <w:p w:rsidR="001A45A9" w:rsidRPr="0036030A" w:rsidRDefault="001A45A9" w:rsidP="0036030A">
      <w:pPr>
        <w:autoSpaceDE w:val="0"/>
        <w:autoSpaceDN w:val="0"/>
        <w:adjustRightInd w:val="0"/>
        <w:jc w:val="both"/>
        <w:rPr>
          <w:b/>
          <w:bCs/>
          <w:color w:val="000000"/>
          <w:lang w:bidi="mr-IN"/>
        </w:rPr>
      </w:pPr>
    </w:p>
    <w:p w:rsidR="00F877CF" w:rsidRPr="0036030A" w:rsidRDefault="00F877CF" w:rsidP="0036030A">
      <w:pPr>
        <w:autoSpaceDE w:val="0"/>
        <w:autoSpaceDN w:val="0"/>
        <w:adjustRightInd w:val="0"/>
        <w:jc w:val="both"/>
        <w:rPr>
          <w:b/>
          <w:bCs/>
          <w:color w:val="000000"/>
          <w:lang w:bidi="mr-IN"/>
        </w:rPr>
      </w:pPr>
      <w:r w:rsidRPr="0036030A">
        <w:rPr>
          <w:b/>
          <w:bCs/>
          <w:color w:val="000000"/>
          <w:lang w:bidi="mr-IN"/>
        </w:rPr>
        <w:t xml:space="preserve">                                     </w:t>
      </w:r>
    </w:p>
    <w:p w:rsidR="00F877CF" w:rsidRPr="0036030A" w:rsidRDefault="00F877CF" w:rsidP="0036030A">
      <w:pPr>
        <w:jc w:val="both"/>
        <w:rPr>
          <w:b/>
          <w:bCs/>
        </w:rPr>
      </w:pPr>
      <w:bookmarkStart w:id="10" w:name="_Hlk89197427"/>
      <w:bookmarkEnd w:id="9"/>
    </w:p>
    <w:p w:rsidR="005C3C5C" w:rsidRPr="0036030A" w:rsidRDefault="005C3C5C" w:rsidP="0036030A">
      <w:pPr>
        <w:jc w:val="both"/>
        <w:rPr>
          <w:b/>
          <w:bCs/>
        </w:rPr>
      </w:pPr>
      <w:bookmarkStart w:id="11" w:name="_Hlk89204232"/>
      <w:r w:rsidRPr="0036030A">
        <w:rPr>
          <w:b/>
          <w:bCs/>
        </w:rPr>
        <w:t xml:space="preserve">Критерии оценки: </w:t>
      </w:r>
    </w:p>
    <w:p w:rsidR="005C3C5C" w:rsidRPr="0036030A" w:rsidRDefault="005C3C5C" w:rsidP="0036030A">
      <w:pPr>
        <w:jc w:val="both"/>
        <w:rPr>
          <w:b/>
          <w:bCs/>
        </w:rP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5C3C5C" w:rsidRPr="0036030A" w:rsidTr="00077305">
        <w:trPr>
          <w:trHeight w:val="702"/>
        </w:trPr>
        <w:tc>
          <w:tcPr>
            <w:tcW w:w="2137" w:type="dxa"/>
            <w:tcBorders>
              <w:top w:val="single" w:sz="4" w:space="0" w:color="auto"/>
              <w:left w:val="single" w:sz="4" w:space="0" w:color="auto"/>
            </w:tcBorders>
            <w:shd w:val="clear" w:color="auto" w:fill="FFFFFF"/>
            <w:vAlign w:val="center"/>
          </w:tcPr>
          <w:p w:rsidR="005C3C5C" w:rsidRPr="0036030A" w:rsidRDefault="005C3C5C" w:rsidP="0036030A">
            <w:pPr>
              <w:widowControl w:val="0"/>
              <w:jc w:val="both"/>
              <w:rPr>
                <w:lang w:bidi="ru-RU"/>
              </w:rPr>
            </w:pPr>
            <w:bookmarkStart w:id="12" w:name="_Hlk90208776"/>
            <w:r w:rsidRPr="0036030A">
              <w:rPr>
                <w:lang w:bidi="ru-RU"/>
              </w:rPr>
              <w:t>4-балльная шкала</w:t>
            </w:r>
          </w:p>
        </w:tc>
        <w:tc>
          <w:tcPr>
            <w:tcW w:w="2551" w:type="dxa"/>
            <w:tcBorders>
              <w:top w:val="single" w:sz="4" w:space="0" w:color="auto"/>
              <w:left w:val="single" w:sz="4" w:space="0" w:color="auto"/>
            </w:tcBorders>
            <w:shd w:val="clear" w:color="auto" w:fill="FFFFFF"/>
            <w:vAlign w:val="center"/>
          </w:tcPr>
          <w:p w:rsidR="005C3C5C" w:rsidRPr="0036030A" w:rsidRDefault="005C3C5C" w:rsidP="0036030A">
            <w:pPr>
              <w:widowControl w:val="0"/>
              <w:jc w:val="both"/>
              <w:rPr>
                <w:lang w:bidi="ru-RU"/>
              </w:rPr>
            </w:pPr>
            <w:r w:rsidRPr="0036030A">
              <w:rPr>
                <w:lang w:bidi="ru-RU"/>
              </w:rPr>
              <w:t>Показатели</w:t>
            </w:r>
          </w:p>
        </w:tc>
        <w:tc>
          <w:tcPr>
            <w:tcW w:w="5528" w:type="dxa"/>
            <w:tcBorders>
              <w:top w:val="single" w:sz="4" w:space="0" w:color="auto"/>
              <w:left w:val="single" w:sz="4" w:space="0" w:color="auto"/>
              <w:right w:val="single" w:sz="4" w:space="0" w:color="auto"/>
            </w:tcBorders>
            <w:shd w:val="clear" w:color="auto" w:fill="FFFFFF"/>
            <w:vAlign w:val="center"/>
          </w:tcPr>
          <w:p w:rsidR="005C3C5C" w:rsidRPr="0036030A" w:rsidRDefault="005C3C5C" w:rsidP="0036030A">
            <w:pPr>
              <w:widowControl w:val="0"/>
              <w:jc w:val="both"/>
              <w:rPr>
                <w:lang w:bidi="ru-RU"/>
              </w:rPr>
            </w:pPr>
            <w:r w:rsidRPr="0036030A">
              <w:rPr>
                <w:lang w:bidi="ru-RU"/>
              </w:rPr>
              <w:t>Критерии</w:t>
            </w:r>
          </w:p>
        </w:tc>
      </w:tr>
      <w:bookmarkEnd w:id="12"/>
      <w:tr w:rsidR="005C3C5C" w:rsidRPr="0036030A" w:rsidTr="00077305">
        <w:trPr>
          <w:trHeight w:val="983"/>
        </w:trPr>
        <w:tc>
          <w:tcPr>
            <w:tcW w:w="2137" w:type="dxa"/>
            <w:tcBorders>
              <w:top w:val="single" w:sz="4" w:space="0" w:color="auto"/>
              <w:left w:val="single" w:sz="4" w:space="0" w:color="auto"/>
            </w:tcBorders>
            <w:shd w:val="clear" w:color="auto" w:fill="FFFFFF"/>
          </w:tcPr>
          <w:p w:rsidR="005C3C5C" w:rsidRPr="0036030A" w:rsidRDefault="005C3C5C" w:rsidP="0036030A">
            <w:pPr>
              <w:widowControl w:val="0"/>
              <w:jc w:val="both"/>
              <w:rPr>
                <w:lang w:bidi="ru-RU"/>
              </w:rPr>
            </w:pPr>
            <w:r w:rsidRPr="0036030A">
              <w:rPr>
                <w:lang w:bidi="ru-RU"/>
              </w:rPr>
              <w:t>Отлично</w:t>
            </w:r>
          </w:p>
          <w:p w:rsidR="005C3C5C" w:rsidRPr="0036030A" w:rsidRDefault="005C3C5C" w:rsidP="0036030A">
            <w:pPr>
              <w:widowControl w:val="0"/>
              <w:jc w:val="both"/>
              <w:rPr>
                <w:lang w:bidi="ru-RU"/>
              </w:rPr>
            </w:pPr>
          </w:p>
        </w:tc>
        <w:tc>
          <w:tcPr>
            <w:tcW w:w="2551" w:type="dxa"/>
            <w:vMerge w:val="restart"/>
            <w:tcBorders>
              <w:top w:val="single" w:sz="4" w:space="0" w:color="auto"/>
              <w:left w:val="single" w:sz="4" w:space="0" w:color="auto"/>
            </w:tcBorders>
            <w:shd w:val="clear" w:color="auto" w:fill="FFFFFF"/>
          </w:tcPr>
          <w:p w:rsidR="005C3C5C" w:rsidRPr="0036030A" w:rsidRDefault="005C3C5C" w:rsidP="0036030A">
            <w:pPr>
              <w:widowControl w:val="0"/>
              <w:numPr>
                <w:ilvl w:val="0"/>
                <w:numId w:val="17"/>
              </w:numPr>
              <w:tabs>
                <w:tab w:val="left" w:pos="293"/>
              </w:tabs>
              <w:jc w:val="both"/>
              <w:rPr>
                <w:lang w:bidi="ru-RU"/>
              </w:rPr>
            </w:pPr>
            <w:r w:rsidRPr="0036030A">
              <w:rPr>
                <w:color w:val="000000"/>
                <w:shd w:val="clear" w:color="auto" w:fill="FFFFFF"/>
                <w:lang w:bidi="ru-RU"/>
              </w:rPr>
              <w:t>Полнота выполнения практического задания;</w:t>
            </w:r>
          </w:p>
          <w:p w:rsidR="005C3C5C" w:rsidRPr="0036030A" w:rsidRDefault="005C3C5C" w:rsidP="0036030A">
            <w:pPr>
              <w:widowControl w:val="0"/>
              <w:numPr>
                <w:ilvl w:val="0"/>
                <w:numId w:val="17"/>
              </w:numPr>
              <w:tabs>
                <w:tab w:val="left" w:pos="293"/>
              </w:tabs>
              <w:jc w:val="both"/>
              <w:rPr>
                <w:lang w:bidi="ru-RU"/>
              </w:rPr>
            </w:pPr>
            <w:r w:rsidRPr="0036030A">
              <w:rPr>
                <w:color w:val="000000"/>
                <w:shd w:val="clear" w:color="auto" w:fill="FFFFFF"/>
                <w:lang w:bidi="ru-RU"/>
              </w:rPr>
              <w:t>Качество выполнения заданий;</w:t>
            </w:r>
          </w:p>
          <w:p w:rsidR="005C3C5C" w:rsidRPr="0036030A" w:rsidRDefault="005C3C5C" w:rsidP="0036030A">
            <w:pPr>
              <w:widowControl w:val="0"/>
              <w:numPr>
                <w:ilvl w:val="0"/>
                <w:numId w:val="17"/>
              </w:numPr>
              <w:tabs>
                <w:tab w:val="left" w:pos="487"/>
              </w:tabs>
              <w:jc w:val="both"/>
              <w:rPr>
                <w:lang w:bidi="ru-RU"/>
              </w:rPr>
            </w:pPr>
            <w:r w:rsidRPr="0036030A">
              <w:rPr>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right w:val="single" w:sz="4" w:space="0" w:color="auto"/>
            </w:tcBorders>
            <w:shd w:val="clear" w:color="auto" w:fill="FFFFFF"/>
          </w:tcPr>
          <w:p w:rsidR="005C3C5C" w:rsidRPr="0036030A" w:rsidRDefault="005C3C5C" w:rsidP="0036030A">
            <w:pPr>
              <w:jc w:val="both"/>
            </w:pPr>
            <w:r w:rsidRPr="0036030A">
              <w:rPr>
                <w:color w:val="000000"/>
                <w:shd w:val="clear" w:color="auto" w:fill="FFFFFF"/>
                <w:lang w:bidi="ru-RU"/>
              </w:rPr>
              <w:t xml:space="preserve">Задание выполнено самостоятельно. </w:t>
            </w:r>
            <w:r w:rsidRPr="0036030A">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итоговой аттестации.  </w:t>
            </w:r>
          </w:p>
          <w:p w:rsidR="005C3C5C" w:rsidRPr="0036030A" w:rsidRDefault="005C3C5C" w:rsidP="0036030A">
            <w:pPr>
              <w:ind w:firstLine="709"/>
              <w:jc w:val="both"/>
            </w:pPr>
            <w:r w:rsidRPr="0036030A">
              <w:t>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 полно и правильно выполнил задани</w:t>
            </w:r>
            <w:r w:rsidR="008943A5">
              <w:t>е</w:t>
            </w:r>
            <w:r w:rsidRPr="0036030A">
              <w:t>.</w:t>
            </w:r>
          </w:p>
        </w:tc>
      </w:tr>
      <w:tr w:rsidR="008546D8" w:rsidRPr="0036030A" w:rsidTr="008546D8">
        <w:trPr>
          <w:trHeight w:val="4243"/>
        </w:trPr>
        <w:tc>
          <w:tcPr>
            <w:tcW w:w="2137" w:type="dxa"/>
            <w:tcBorders>
              <w:top w:val="single" w:sz="4" w:space="0" w:color="auto"/>
              <w:left w:val="single" w:sz="4" w:space="0" w:color="auto"/>
              <w:bottom w:val="single" w:sz="4" w:space="0" w:color="auto"/>
            </w:tcBorders>
            <w:shd w:val="clear" w:color="auto" w:fill="FFFFFF"/>
          </w:tcPr>
          <w:p w:rsidR="008546D8" w:rsidRPr="0036030A" w:rsidRDefault="008546D8" w:rsidP="0036030A">
            <w:pPr>
              <w:widowControl w:val="0"/>
              <w:jc w:val="both"/>
              <w:rPr>
                <w:lang w:bidi="ru-RU"/>
              </w:rPr>
            </w:pPr>
            <w:r w:rsidRPr="0036030A">
              <w:rPr>
                <w:lang w:bidi="ru-RU"/>
              </w:rPr>
              <w:lastRenderedPageBreak/>
              <w:t>Хорошо</w:t>
            </w:r>
          </w:p>
          <w:p w:rsidR="008546D8" w:rsidRPr="0036030A" w:rsidRDefault="008546D8" w:rsidP="0036030A">
            <w:pPr>
              <w:widowControl w:val="0"/>
              <w:jc w:val="both"/>
              <w:rPr>
                <w:lang w:bidi="ru-RU"/>
              </w:rPr>
            </w:pPr>
          </w:p>
        </w:tc>
        <w:tc>
          <w:tcPr>
            <w:tcW w:w="2551" w:type="dxa"/>
            <w:vMerge/>
            <w:tcBorders>
              <w:left w:val="single" w:sz="4" w:space="0" w:color="auto"/>
              <w:bottom w:val="single" w:sz="4" w:space="0" w:color="auto"/>
            </w:tcBorders>
            <w:shd w:val="clear" w:color="auto" w:fill="FFFFFF"/>
          </w:tcPr>
          <w:p w:rsidR="008546D8" w:rsidRPr="0036030A" w:rsidRDefault="008546D8" w:rsidP="0036030A">
            <w:pPr>
              <w:jc w:val="both"/>
              <w:rPr>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8546D8" w:rsidRPr="0036030A" w:rsidRDefault="008546D8" w:rsidP="0036030A">
            <w:pPr>
              <w:jc w:val="both"/>
            </w:pPr>
            <w:r w:rsidRPr="0036030A">
              <w:rPr>
                <w:color w:val="000000"/>
                <w:shd w:val="clear" w:color="auto" w:fill="FFFFFF"/>
                <w:lang w:bidi="ru-RU"/>
              </w:rPr>
              <w:t>Задания выполнены самостоятельно,</w:t>
            </w:r>
            <w:r w:rsidRPr="0036030A">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8546D8" w:rsidRPr="0036030A" w:rsidRDefault="008546D8" w:rsidP="008546D8">
            <w:pPr>
              <w:ind w:firstLine="709"/>
              <w:jc w:val="both"/>
            </w:pPr>
            <w:r w:rsidRPr="0036030A">
              <w:t>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правильно и полно выполнил одно задание; правильно, но неполно выполнил задани</w:t>
            </w:r>
            <w:r>
              <w:t>е</w:t>
            </w:r>
            <w:r w:rsidRPr="0036030A">
              <w:t>; выполнил задани</w:t>
            </w:r>
            <w:r>
              <w:t>е</w:t>
            </w:r>
            <w:r w:rsidRPr="0036030A">
              <w:t>, допустив при этом несущественные ошибки, не препятствующие понимаю содержания материала.</w:t>
            </w:r>
          </w:p>
        </w:tc>
      </w:tr>
      <w:tr w:rsidR="008546D8" w:rsidRPr="0036030A" w:rsidTr="008546D8">
        <w:trPr>
          <w:trHeight w:val="4240"/>
        </w:trPr>
        <w:tc>
          <w:tcPr>
            <w:tcW w:w="2137" w:type="dxa"/>
            <w:tcBorders>
              <w:top w:val="single" w:sz="4" w:space="0" w:color="auto"/>
              <w:left w:val="single" w:sz="4" w:space="0" w:color="auto"/>
              <w:bottom w:val="single" w:sz="4" w:space="0" w:color="auto"/>
            </w:tcBorders>
            <w:shd w:val="clear" w:color="auto" w:fill="FFFFFF"/>
          </w:tcPr>
          <w:p w:rsidR="008546D8" w:rsidRPr="0036030A" w:rsidRDefault="008546D8" w:rsidP="0036030A">
            <w:pPr>
              <w:widowControl w:val="0"/>
              <w:jc w:val="both"/>
              <w:rPr>
                <w:lang w:bidi="ru-RU"/>
              </w:rPr>
            </w:pPr>
            <w:r w:rsidRPr="0036030A">
              <w:rPr>
                <w:lang w:bidi="ru-RU"/>
              </w:rPr>
              <w:lastRenderedPageBreak/>
              <w:t>удовлетворительно</w:t>
            </w:r>
          </w:p>
        </w:tc>
        <w:tc>
          <w:tcPr>
            <w:tcW w:w="2551" w:type="dxa"/>
            <w:vMerge/>
            <w:tcBorders>
              <w:top w:val="single" w:sz="4" w:space="0" w:color="auto"/>
              <w:left w:val="single" w:sz="4" w:space="0" w:color="auto"/>
              <w:bottom w:val="nil"/>
            </w:tcBorders>
            <w:shd w:val="clear" w:color="auto" w:fill="FFFFFF"/>
          </w:tcPr>
          <w:p w:rsidR="008546D8" w:rsidRPr="0036030A" w:rsidRDefault="008546D8" w:rsidP="0036030A">
            <w:pPr>
              <w:jc w:val="both"/>
              <w:rPr>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8546D8" w:rsidRPr="0036030A" w:rsidRDefault="008546D8" w:rsidP="008546D8">
            <w:pPr>
              <w:jc w:val="both"/>
              <w:rPr>
                <w:b/>
              </w:rPr>
            </w:pPr>
            <w:r w:rsidRPr="0036030A">
              <w:rPr>
                <w:color w:val="000000"/>
                <w:shd w:val="clear" w:color="auto" w:fill="FFFFFF"/>
                <w:lang w:bidi="ru-RU"/>
              </w:rPr>
              <w:t xml:space="preserve">Задания выполнены самостоятельно, </w:t>
            </w:r>
            <w:r w:rsidRPr="0036030A">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8546D8" w:rsidRPr="0036030A" w:rsidRDefault="008546D8" w:rsidP="008546D8">
            <w:pPr>
              <w:ind w:firstLine="709"/>
              <w:jc w:val="both"/>
              <w:rPr>
                <w:color w:val="000000"/>
                <w:shd w:val="clear" w:color="auto" w:fill="FFFFFF"/>
                <w:lang w:bidi="ru-RU"/>
              </w:rPr>
            </w:pPr>
            <w:r w:rsidRPr="0036030A">
              <w:t>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w:t>
            </w:r>
            <w:r>
              <w:t xml:space="preserve">, </w:t>
            </w:r>
            <w:r w:rsidRPr="0036030A">
              <w:t>правильно, но неполно выполнил задание; выполнил задани</w:t>
            </w:r>
            <w:r>
              <w:t>е</w:t>
            </w:r>
            <w:r w:rsidRPr="0036030A">
              <w:t>, допустив при этом 1-3 существенные ошибки, препятствующие понимаю содержания материала.</w:t>
            </w:r>
          </w:p>
        </w:tc>
      </w:tr>
      <w:tr w:rsidR="008546D8" w:rsidRPr="0036030A" w:rsidTr="00643D28">
        <w:trPr>
          <w:trHeight w:val="5530"/>
        </w:trPr>
        <w:tc>
          <w:tcPr>
            <w:tcW w:w="2137" w:type="dxa"/>
            <w:tcBorders>
              <w:top w:val="single" w:sz="4" w:space="0" w:color="auto"/>
              <w:left w:val="single" w:sz="4" w:space="0" w:color="auto"/>
              <w:bottom w:val="single" w:sz="4" w:space="0" w:color="auto"/>
            </w:tcBorders>
            <w:shd w:val="clear" w:color="auto" w:fill="FFFFFF"/>
          </w:tcPr>
          <w:p w:rsidR="008546D8" w:rsidRPr="0036030A" w:rsidRDefault="008546D8" w:rsidP="0036030A">
            <w:pPr>
              <w:widowControl w:val="0"/>
              <w:jc w:val="both"/>
              <w:rPr>
                <w:lang w:bidi="ru-RU"/>
              </w:rPr>
            </w:pPr>
            <w:r w:rsidRPr="0036030A">
              <w:rPr>
                <w:lang w:bidi="ru-RU"/>
              </w:rPr>
              <w:t>неудовлетворительно</w:t>
            </w:r>
          </w:p>
        </w:tc>
        <w:tc>
          <w:tcPr>
            <w:tcW w:w="2551" w:type="dxa"/>
            <w:vMerge/>
            <w:tcBorders>
              <w:left w:val="single" w:sz="4" w:space="0" w:color="auto"/>
              <w:bottom w:val="single" w:sz="4" w:space="0" w:color="auto"/>
            </w:tcBorders>
            <w:shd w:val="clear" w:color="auto" w:fill="FFFFFF"/>
          </w:tcPr>
          <w:p w:rsidR="008546D8" w:rsidRPr="0036030A" w:rsidRDefault="008546D8" w:rsidP="0036030A">
            <w:pPr>
              <w:jc w:val="both"/>
              <w:rPr>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8546D8" w:rsidRPr="0036030A" w:rsidRDefault="008546D8" w:rsidP="0036030A">
            <w:pPr>
              <w:jc w:val="both"/>
              <w:rPr>
                <w:b/>
              </w:rPr>
            </w:pPr>
            <w:r w:rsidRPr="0036030A">
              <w:rPr>
                <w:color w:val="000000"/>
                <w:shd w:val="clear" w:color="auto" w:fill="FFFFFF"/>
                <w:lang w:bidi="ru-RU"/>
              </w:rPr>
              <w:t>Задания выполнены самостоятельно</w:t>
            </w:r>
            <w:r w:rsidRPr="0036030A">
              <w:rPr>
                <w:shd w:val="clear" w:color="auto" w:fill="FFFFFF"/>
                <w:lang w:bidi="ru-RU"/>
              </w:rPr>
              <w:t>,</w:t>
            </w:r>
            <w:r w:rsidRPr="0036030A">
              <w:t xml:space="preserve"> 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8546D8" w:rsidRPr="0036030A" w:rsidRDefault="008546D8" w:rsidP="0036030A">
            <w:pPr>
              <w:ind w:firstLine="709"/>
              <w:jc w:val="both"/>
            </w:pPr>
            <w:r w:rsidRPr="0036030A">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 А также правильно и полно выполнил не более двух заданий экзаменационного билета; правильно, но неполно выполнил половину задания; выполнил задани</w:t>
            </w:r>
            <w:r>
              <w:t>е</w:t>
            </w:r>
            <w:r w:rsidRPr="0036030A">
              <w:t>, допустив при этом множественные существенные ошибки, препятствующие понимаю содержания материала.</w:t>
            </w:r>
          </w:p>
          <w:p w:rsidR="008546D8" w:rsidRPr="0036030A" w:rsidRDefault="008546D8" w:rsidP="0036030A">
            <w:pPr>
              <w:autoSpaceDE w:val="0"/>
              <w:autoSpaceDN w:val="0"/>
              <w:adjustRightInd w:val="0"/>
              <w:jc w:val="both"/>
              <w:rPr>
                <w:color w:val="000000"/>
                <w:shd w:val="clear" w:color="auto" w:fill="FFFFFF"/>
                <w:lang w:bidi="ru-RU"/>
              </w:rPr>
            </w:pPr>
          </w:p>
        </w:tc>
      </w:tr>
    </w:tbl>
    <w:p w:rsidR="00F877CF" w:rsidRPr="0036030A" w:rsidRDefault="005C3C5C" w:rsidP="0036030A">
      <w:pPr>
        <w:shd w:val="clear" w:color="auto" w:fill="FFFFFF"/>
        <w:ind w:right="180"/>
        <w:jc w:val="both"/>
        <w:rPr>
          <w:b/>
          <w:color w:val="000000"/>
          <w:spacing w:val="-10"/>
          <w:sz w:val="28"/>
          <w:szCs w:val="28"/>
        </w:rPr>
      </w:pPr>
      <w:r w:rsidRPr="0036030A">
        <w:rPr>
          <w:b/>
          <w:color w:val="000000"/>
          <w:spacing w:val="-10"/>
          <w:sz w:val="28"/>
          <w:szCs w:val="28"/>
        </w:rPr>
        <w:t xml:space="preserve">                          </w:t>
      </w:r>
      <w:r w:rsidR="00EF7494" w:rsidRPr="0036030A">
        <w:rPr>
          <w:b/>
          <w:color w:val="000000"/>
          <w:spacing w:val="-10"/>
          <w:sz w:val="28"/>
          <w:szCs w:val="28"/>
        </w:rPr>
        <w:t xml:space="preserve">                              </w:t>
      </w:r>
      <w:r w:rsidR="00F877CF" w:rsidRPr="0036030A">
        <w:rPr>
          <w:b/>
          <w:color w:val="000000"/>
          <w:spacing w:val="-10"/>
          <w:sz w:val="28"/>
          <w:szCs w:val="28"/>
        </w:rPr>
        <w:t xml:space="preserve">                                                        </w:t>
      </w:r>
    </w:p>
    <w:bookmarkEnd w:id="10"/>
    <w:bookmarkEnd w:id="11"/>
    <w:p w:rsidR="00C86095" w:rsidRDefault="00C86095" w:rsidP="00C86095">
      <w:pPr>
        <w:ind w:firstLine="709"/>
        <w:jc w:val="both"/>
        <w:rPr>
          <w:b/>
          <w:lang w:eastAsia="en-US"/>
        </w:rPr>
      </w:pPr>
      <w:r>
        <w:rPr>
          <w:b/>
          <w:lang w:eastAsia="en-US"/>
        </w:rPr>
        <w:lastRenderedPageBreak/>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C86095" w:rsidRDefault="00C86095" w:rsidP="00C86095">
      <w:pPr>
        <w:ind w:firstLine="709"/>
        <w:jc w:val="both"/>
        <w:rPr>
          <w:b/>
          <w:color w:val="FF0000"/>
          <w:lang w:eastAsia="en-US"/>
        </w:rPr>
      </w:pPr>
    </w:p>
    <w:p w:rsidR="00C86095" w:rsidRDefault="00C86095" w:rsidP="00C86095">
      <w:pPr>
        <w:ind w:firstLine="709"/>
        <w:jc w:val="both"/>
        <w:rPr>
          <w:lang w:eastAsia="en-US"/>
        </w:rPr>
      </w:pPr>
      <w:r>
        <w:rPr>
          <w:lang w:eastAsia="en-US"/>
        </w:rPr>
        <w:t>В контрольную работу включены различные задания на знание и грамматическому материала лексики по изученным темам, соответствующие содержанию формируемых компетенций. Контрольная работа проводится в письменной форме. На выполнение работы студенту отводится 45 минут. За выполнение заданий студент может получить следующие оценки:</w:t>
      </w:r>
    </w:p>
    <w:p w:rsidR="00C86095" w:rsidRDefault="00C86095" w:rsidP="00C86095">
      <w:pPr>
        <w:ind w:firstLine="709"/>
        <w:jc w:val="both"/>
        <w:rPr>
          <w:lang w:eastAsia="en-US"/>
        </w:rPr>
      </w:pPr>
      <w:r>
        <w:rPr>
          <w:lang w:eastAsia="en-US"/>
        </w:rPr>
        <w:t>- отлично, за полностью выполненные задания или имеющие одну незначительную ошибку;</w:t>
      </w:r>
    </w:p>
    <w:p w:rsidR="00C86095" w:rsidRDefault="00C86095" w:rsidP="00C86095">
      <w:pPr>
        <w:ind w:firstLine="709"/>
        <w:jc w:val="both"/>
        <w:rPr>
          <w:lang w:eastAsia="en-US"/>
        </w:rPr>
      </w:pPr>
      <w:r>
        <w:rPr>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C86095" w:rsidRDefault="00C86095" w:rsidP="00C86095">
      <w:pPr>
        <w:ind w:firstLine="709"/>
        <w:jc w:val="both"/>
        <w:rPr>
          <w:lang w:eastAsia="en-US"/>
        </w:rPr>
      </w:pPr>
      <w:r>
        <w:rPr>
          <w:lang w:eastAsia="en-US"/>
        </w:rPr>
        <w:t xml:space="preserve">- удовлетворительно, за </w:t>
      </w:r>
      <w:r>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C86095" w:rsidRDefault="00C86095" w:rsidP="00C86095">
      <w:pPr>
        <w:ind w:firstLine="709"/>
        <w:jc w:val="both"/>
        <w:rPr>
          <w:lang w:eastAsia="en-US"/>
        </w:rPr>
      </w:pPr>
      <w:r>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C86095" w:rsidRDefault="00C86095" w:rsidP="00C86095">
      <w:pPr>
        <w:ind w:firstLine="709"/>
        <w:jc w:val="both"/>
      </w:pPr>
      <w:r>
        <w:rPr>
          <w:bCs/>
          <w:color w:val="000000"/>
          <w:lang w:bidi="mr-IN"/>
        </w:rPr>
        <w:t xml:space="preserve">Представление проектной работы (сообщения / презентации (доклада)) происходит в устной форме. </w:t>
      </w:r>
      <w:r>
        <w:rPr>
          <w:bCs/>
        </w:rPr>
        <w:t>Сообщение</w:t>
      </w:r>
      <w:r>
        <w:rPr>
          <w:b/>
        </w:rPr>
        <w:t xml:space="preserve"> </w:t>
      </w:r>
      <w: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C86095" w:rsidRDefault="00C86095" w:rsidP="00C86095">
      <w:pPr>
        <w:ind w:firstLine="680"/>
        <w:jc w:val="both"/>
        <w:rPr>
          <w:bCs/>
        </w:rPr>
      </w:pPr>
      <w:r>
        <w:rPr>
          <w:bCs/>
        </w:rPr>
        <w:t>Работа над сообщением состоит из следующих этапов:</w:t>
      </w:r>
    </w:p>
    <w:p w:rsidR="00C86095" w:rsidRDefault="00C86095" w:rsidP="00C86095">
      <w:pPr>
        <w:ind w:firstLine="709"/>
        <w:jc w:val="both"/>
        <w:rPr>
          <w:bCs/>
        </w:rPr>
      </w:pPr>
      <w:r>
        <w:rPr>
          <w:bCs/>
        </w:rPr>
        <w:t>- изучение сути вопроса и при необходимости актуализация лексики и грамматических правил;</w:t>
      </w:r>
    </w:p>
    <w:p w:rsidR="00C86095" w:rsidRDefault="00C86095" w:rsidP="00C86095">
      <w:pPr>
        <w:ind w:firstLine="709"/>
        <w:jc w:val="both"/>
        <w:rPr>
          <w:bCs/>
        </w:rPr>
      </w:pPr>
      <w:r>
        <w:rPr>
          <w:bCs/>
        </w:rPr>
        <w:t>- составление хорошо продуманного плана сообщения на иностранном языке;</w:t>
      </w:r>
    </w:p>
    <w:p w:rsidR="00C86095" w:rsidRDefault="00C86095" w:rsidP="00C86095">
      <w:pPr>
        <w:ind w:firstLine="709"/>
        <w:jc w:val="both"/>
        <w:rPr>
          <w:bCs/>
        </w:rPr>
      </w:pPr>
      <w:r>
        <w:rPr>
          <w:bCs/>
        </w:rPr>
        <w:t>- продумать правильность изложенного в сообщении факта, систематизировать аргументы в его защиту или против;</w:t>
      </w:r>
    </w:p>
    <w:p w:rsidR="00C86095" w:rsidRDefault="00C86095" w:rsidP="00C86095">
      <w:pPr>
        <w:ind w:firstLine="709"/>
        <w:jc w:val="both"/>
        <w:rPr>
          <w:bCs/>
        </w:rPr>
      </w:pPr>
      <w:r>
        <w:rPr>
          <w:bCs/>
        </w:rPr>
        <w:t>-использование при изложении материала новых слов и выражений, посильных для запоминания;</w:t>
      </w:r>
    </w:p>
    <w:p w:rsidR="00C86095" w:rsidRDefault="00C86095" w:rsidP="00C86095">
      <w:pPr>
        <w:ind w:firstLine="709"/>
        <w:jc w:val="both"/>
        <w:rPr>
          <w:rStyle w:val="c3"/>
        </w:rPr>
      </w:pPr>
      <w:r>
        <w:rPr>
          <w:bCs/>
        </w:rPr>
        <w:t>-проговаривание сообщения несколько раз для его представления, по возможности, без текстовой опоры.</w:t>
      </w:r>
    </w:p>
    <w:p w:rsidR="00C86095" w:rsidRDefault="00C86095" w:rsidP="00C86095">
      <w:pPr>
        <w:ind w:firstLine="680"/>
        <w:jc w:val="both"/>
      </w:pPr>
      <w:r>
        <w:t>Доклад</w:t>
      </w:r>
      <w:r>
        <w:rPr>
          <w:bCs/>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C86095" w:rsidRDefault="00C86095" w:rsidP="00C86095">
      <w:pPr>
        <w:pStyle w:val="c5"/>
        <w:spacing w:before="0" w:beforeAutospacing="0" w:after="0" w:afterAutospacing="0"/>
        <w:ind w:firstLine="709"/>
        <w:jc w:val="both"/>
        <w:rPr>
          <w:rFonts w:ascii="Arial" w:hAnsi="Arial" w:cs="Arial"/>
          <w:color w:val="000000"/>
        </w:rPr>
      </w:pPr>
      <w:r>
        <w:rPr>
          <w:rStyle w:val="c1"/>
          <w:color w:val="000000"/>
        </w:rPr>
        <w:t>Цель доклада</w:t>
      </w:r>
      <w:r>
        <w:rPr>
          <w:rStyle w:val="c3"/>
          <w:color w:val="000000"/>
        </w:rPr>
        <w:t>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 Подготовка доклада состоит из следующих этапов:</w:t>
      </w:r>
    </w:p>
    <w:p w:rsidR="00C86095" w:rsidRDefault="00C86095" w:rsidP="00C86095">
      <w:pPr>
        <w:pStyle w:val="c5"/>
        <w:spacing w:before="0" w:beforeAutospacing="0" w:after="0" w:afterAutospacing="0"/>
        <w:ind w:firstLine="709"/>
        <w:jc w:val="both"/>
      </w:pPr>
      <w:r>
        <w:rPr>
          <w:rFonts w:ascii="Arial" w:hAnsi="Arial" w:cs="Arial"/>
          <w:color w:val="000000"/>
        </w:rPr>
        <w:t xml:space="preserve">- </w:t>
      </w:r>
      <w:r>
        <w:t>использование нескольких источников,</w:t>
      </w:r>
      <w:r>
        <w:rPr>
          <w:color w:val="000000"/>
        </w:rPr>
        <w:t xml:space="preserve"> </w:t>
      </w:r>
      <w:r>
        <w:t>включая Интернет-ресурсы,</w:t>
      </w:r>
      <w:r>
        <w:rPr>
          <w:color w:val="000000"/>
        </w:rPr>
        <w:t xml:space="preserve"> для</w:t>
      </w:r>
      <w:r>
        <w:t xml:space="preserve"> содержательности доклада необходимо отбирать понятный материал, соответствующий уровню развития языковых умений.</w:t>
      </w:r>
    </w:p>
    <w:p w:rsidR="00C86095" w:rsidRDefault="00C86095" w:rsidP="00C86095">
      <w:pPr>
        <w:pStyle w:val="c5"/>
        <w:spacing w:before="0" w:beforeAutospacing="0" w:after="0" w:afterAutospacing="0"/>
        <w:ind w:firstLine="709"/>
        <w:jc w:val="both"/>
      </w:pPr>
      <w:r>
        <w:t>- определение структуры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w:t>
      </w:r>
    </w:p>
    <w:p w:rsidR="00C86095" w:rsidRDefault="00C86095" w:rsidP="00C86095">
      <w:pPr>
        <w:pStyle w:val="c5"/>
        <w:spacing w:before="0" w:beforeAutospacing="0" w:after="0" w:afterAutospacing="0"/>
        <w:ind w:firstLine="709"/>
        <w:jc w:val="both"/>
        <w:rPr>
          <w:rFonts w:ascii="Arial" w:hAnsi="Arial" w:cs="Arial"/>
          <w:color w:val="000000"/>
        </w:rPr>
      </w:pPr>
      <w:r>
        <w:t xml:space="preserve">-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w:t>
      </w:r>
      <w:r>
        <w:lastRenderedPageBreak/>
        <w:t>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C86095" w:rsidRDefault="00C86095" w:rsidP="00C86095">
      <w:pPr>
        <w:ind w:firstLine="709"/>
        <w:jc w:val="both"/>
        <w:rPr>
          <w:rFonts w:ascii="Times New Roman CYR" w:hAnsi="Times New Roman CYR" w:cs="Times New Roman CYR"/>
        </w:rPr>
      </w:pPr>
      <w:r>
        <w:rPr>
          <w:rFonts w:ascii="Times New Roman CYR" w:hAnsi="Times New Roman CYR" w:cs="Times New Roman CYR"/>
        </w:rPr>
        <w:t xml:space="preserve">За выполнение задания студент может получить следующие оценки: </w:t>
      </w:r>
    </w:p>
    <w:p w:rsidR="00C86095" w:rsidRDefault="00C86095" w:rsidP="00C86095">
      <w:pPr>
        <w:ind w:firstLine="709"/>
        <w:jc w:val="both"/>
        <w:rPr>
          <w:lang w:eastAsia="en-US"/>
        </w:rPr>
      </w:pPr>
      <w:r>
        <w:rPr>
          <w:lang w:eastAsia="en-US"/>
        </w:rPr>
        <w:t>- отлично, за полностью выполненное задание или наличие одной незначительной</w:t>
      </w:r>
      <w:r>
        <w:rPr>
          <w:lang w:eastAsia="en-US"/>
        </w:rPr>
        <w:tab/>
        <w:t xml:space="preserve"> ошибки;</w:t>
      </w:r>
    </w:p>
    <w:p w:rsidR="00C86095" w:rsidRDefault="00C86095" w:rsidP="00C86095">
      <w:pPr>
        <w:ind w:firstLine="709"/>
        <w:jc w:val="both"/>
        <w:rPr>
          <w:lang w:eastAsia="en-US"/>
        </w:rPr>
      </w:pPr>
      <w:r>
        <w:rPr>
          <w:lang w:eastAsia="en-US"/>
        </w:rPr>
        <w:t>- хорошо, за полностью выполненное задание, но имеющее не более двух незначительных ошибок (неточностей);</w:t>
      </w:r>
    </w:p>
    <w:p w:rsidR="00C86095" w:rsidRDefault="00C86095" w:rsidP="00C86095">
      <w:pPr>
        <w:ind w:firstLine="709"/>
        <w:jc w:val="both"/>
        <w:rPr>
          <w:lang w:eastAsia="en-US"/>
        </w:rPr>
      </w:pPr>
      <w:r>
        <w:rPr>
          <w:lang w:eastAsia="en-US"/>
        </w:rPr>
        <w:t xml:space="preserve">- удовлетворительно, за </w:t>
      </w:r>
      <w:r>
        <w:rPr>
          <w:color w:val="000000"/>
          <w:lang w:bidi="mr-IN"/>
        </w:rPr>
        <w:t xml:space="preserve">полностью выполненное задание, но имеющее 4 до 6 несущественных ошибок, имеющее одну существенную ошибку; </w:t>
      </w:r>
    </w:p>
    <w:p w:rsidR="00C86095" w:rsidRDefault="00C86095" w:rsidP="00C86095">
      <w:pPr>
        <w:ind w:firstLine="709"/>
        <w:jc w:val="both"/>
        <w:rPr>
          <w:lang w:eastAsia="en-US"/>
        </w:rPr>
      </w:pPr>
      <w:r>
        <w:rPr>
          <w:color w:val="000000"/>
          <w:lang w:bidi="mr-IN"/>
        </w:rPr>
        <w:t>- неудовлетворительно выставляется студенту, если он полностью выполнил задание, но при этом допустил более шести несущественных ошибок, две и более существенные ошибки.</w:t>
      </w:r>
    </w:p>
    <w:p w:rsidR="00C86095" w:rsidRDefault="00C86095" w:rsidP="00C86095">
      <w:pPr>
        <w:ind w:firstLine="709"/>
        <w:jc w:val="both"/>
      </w:pPr>
      <w:r>
        <w:t>Промежуточная аттестация (зачет, зачет с оценкой)  и итоговая аттестация  (экзамен) проводится в устной форме и включает в себя рассказ одной из предложенных тем. Одним из видов деятельности, используемых в курсе иностранного языка, является говорение, которое проверяет, прежде всего, умение создавать собственное связное высказывание на заданную тему. Его сущность состоит в построении цепи умозаключений на выбранную тему, где из предшествующих суждений вытекают последующие. В речи необходимо использовать разнообразные лексические и грамматические структуры, разные средства языковой выразительности. Если собеседование проводится в рамках промежуточного контроля, следует заранее повторить, а затем использовать в тексте изученный лексико-грамматический состав речи. На подготовку и ответ студенту отводится 15 минут.</w:t>
      </w:r>
    </w:p>
    <w:p w:rsidR="00C86095" w:rsidRDefault="00C86095" w:rsidP="00C86095">
      <w:pPr>
        <w:ind w:firstLine="709"/>
        <w:jc w:val="both"/>
        <w:rPr>
          <w:rFonts w:ascii="Times New Roman CYR" w:hAnsi="Times New Roman CYR" w:cs="Times New Roman CYR"/>
        </w:rPr>
      </w:pPr>
      <w:r>
        <w:rPr>
          <w:rFonts w:ascii="Times New Roman CYR" w:hAnsi="Times New Roman CYR" w:cs="Times New Roman CYR"/>
        </w:rPr>
        <w:t xml:space="preserve">За рассказ устной темы студент может получить следующие оценки: </w:t>
      </w:r>
    </w:p>
    <w:p w:rsidR="00C86095" w:rsidRDefault="00C86095" w:rsidP="00C86095">
      <w:pPr>
        <w:ind w:firstLine="709"/>
        <w:jc w:val="both"/>
        <w:rPr>
          <w:lang w:eastAsia="en-US"/>
        </w:rPr>
      </w:pPr>
      <w:r>
        <w:rPr>
          <w:lang w:eastAsia="en-US"/>
        </w:rPr>
        <w:t>- отлично, за полностью выполненное задание или наличие одной незначительно</w:t>
      </w:r>
      <w:r>
        <w:rPr>
          <w:lang w:eastAsia="en-US"/>
        </w:rPr>
        <w:tab/>
        <w:t xml:space="preserve"> ошибки;</w:t>
      </w:r>
    </w:p>
    <w:p w:rsidR="00C86095" w:rsidRDefault="00C86095" w:rsidP="00C86095">
      <w:pPr>
        <w:ind w:firstLine="709"/>
        <w:jc w:val="both"/>
        <w:rPr>
          <w:lang w:eastAsia="en-US"/>
        </w:rPr>
      </w:pPr>
      <w:r>
        <w:rPr>
          <w:lang w:eastAsia="en-US"/>
        </w:rPr>
        <w:t>- хорошо, за полностью выполненное задание, но имеющее не более двух незначительных ошибок (неточностей);</w:t>
      </w:r>
    </w:p>
    <w:p w:rsidR="00C86095" w:rsidRDefault="00C86095" w:rsidP="00C86095">
      <w:pPr>
        <w:ind w:firstLine="709"/>
        <w:jc w:val="both"/>
        <w:rPr>
          <w:lang w:eastAsia="en-US"/>
        </w:rPr>
      </w:pPr>
      <w:r>
        <w:rPr>
          <w:lang w:eastAsia="en-US"/>
        </w:rPr>
        <w:t xml:space="preserve">- удовлетворительно, за </w:t>
      </w:r>
      <w:r>
        <w:rPr>
          <w:color w:val="000000"/>
          <w:lang w:bidi="mr-IN"/>
        </w:rPr>
        <w:t xml:space="preserve">полностью выполненное задания, но имеющее 4 до 6 несущественных ошибок, имеющее одну существенную ошибку; </w:t>
      </w:r>
    </w:p>
    <w:p w:rsidR="00C86095" w:rsidRDefault="00C86095" w:rsidP="00C86095">
      <w:pPr>
        <w:jc w:val="both"/>
      </w:pPr>
      <w:r>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C72BB1" w:rsidRPr="00C86095" w:rsidRDefault="00C86095" w:rsidP="00C86095">
      <w:pPr>
        <w:shd w:val="clear" w:color="auto" w:fill="FFFFFF"/>
        <w:ind w:right="11"/>
        <w:jc w:val="both"/>
      </w:pPr>
      <w:r>
        <w:t xml:space="preserve">       В структуре ответа обычно выделяются следующие части: тезис, то есть мысль, которая должна быть развернута; развитие тезиса, аргументы; вывод – выражение собственного мнения по теме. </w:t>
      </w:r>
    </w:p>
    <w:p w:rsidR="00C72BB1" w:rsidRDefault="00C72BB1" w:rsidP="0036030A">
      <w:pPr>
        <w:jc w:val="both"/>
        <w:rPr>
          <w:color w:val="000000"/>
          <w:lang w:bidi="mr-IN"/>
        </w:rPr>
      </w:pPr>
    </w:p>
    <w:p w:rsidR="00F877CF" w:rsidRPr="0036030A" w:rsidRDefault="00F877CF" w:rsidP="0036030A">
      <w:pPr>
        <w:jc w:val="both"/>
      </w:pPr>
      <w:r w:rsidRPr="0036030A">
        <w:rPr>
          <w:color w:val="000000"/>
          <w:lang w:bidi="mr-IN"/>
        </w:rPr>
        <w:t xml:space="preserve">Составитель: </w:t>
      </w:r>
      <w:r w:rsidR="001C1E5C" w:rsidRPr="0036030A">
        <w:rPr>
          <w:color w:val="000000"/>
          <w:lang w:bidi="mr-IN"/>
        </w:rPr>
        <w:t>Фролова Н.А</w:t>
      </w:r>
    </w:p>
    <w:p w:rsidR="00F877CF" w:rsidRPr="0036030A" w:rsidRDefault="00F877CF" w:rsidP="0036030A">
      <w:pPr>
        <w:jc w:val="both"/>
        <w:rPr>
          <w:color w:val="000000"/>
          <w:sz w:val="28"/>
          <w:szCs w:val="28"/>
          <w:lang w:bidi="mr-IN"/>
        </w:rPr>
      </w:pPr>
      <w:r w:rsidRPr="0036030A">
        <w:rPr>
          <w:color w:val="000000"/>
          <w:sz w:val="28"/>
          <w:szCs w:val="28"/>
          <w:lang w:bidi="mr-IN"/>
        </w:rPr>
        <w:t xml:space="preserve"> </w:t>
      </w:r>
    </w:p>
    <w:p w:rsidR="00F877CF" w:rsidRPr="0036030A" w:rsidRDefault="00F877CF" w:rsidP="0036030A">
      <w:pPr>
        <w:jc w:val="both"/>
        <w:rPr>
          <w:color w:val="000000"/>
          <w:sz w:val="28"/>
          <w:szCs w:val="28"/>
          <w:lang w:bidi="mr-IN"/>
        </w:rPr>
      </w:pPr>
    </w:p>
    <w:p w:rsidR="00F877CF" w:rsidRPr="0036030A" w:rsidRDefault="00F877CF" w:rsidP="0036030A">
      <w:pPr>
        <w:jc w:val="both"/>
        <w:rPr>
          <w:color w:val="000000"/>
          <w:sz w:val="28"/>
          <w:szCs w:val="28"/>
          <w:lang w:bidi="mr-IN"/>
        </w:rPr>
      </w:pPr>
    </w:p>
    <w:p w:rsidR="00F877CF" w:rsidRPr="0036030A" w:rsidRDefault="00F877CF" w:rsidP="0036030A">
      <w:pPr>
        <w:jc w:val="both"/>
        <w:rPr>
          <w:color w:val="000000"/>
          <w:sz w:val="28"/>
          <w:szCs w:val="28"/>
          <w:lang w:bidi="mr-IN"/>
        </w:rPr>
      </w:pPr>
    </w:p>
    <w:p w:rsidR="00F877CF" w:rsidRPr="0036030A" w:rsidRDefault="00F877CF" w:rsidP="0036030A">
      <w:pPr>
        <w:jc w:val="both"/>
        <w:rPr>
          <w:color w:val="000000"/>
          <w:sz w:val="28"/>
          <w:szCs w:val="28"/>
          <w:lang w:bidi="mr-IN"/>
        </w:rPr>
      </w:pPr>
    </w:p>
    <w:p w:rsidR="00F877CF" w:rsidRPr="0036030A" w:rsidRDefault="00F877CF" w:rsidP="0036030A">
      <w:pPr>
        <w:jc w:val="both"/>
        <w:rPr>
          <w:color w:val="000000"/>
          <w:sz w:val="28"/>
          <w:szCs w:val="28"/>
          <w:lang w:bidi="mr-IN"/>
        </w:rPr>
      </w:pPr>
    </w:p>
    <w:p w:rsidR="00F877CF" w:rsidRPr="0036030A" w:rsidRDefault="00F877CF" w:rsidP="0036030A">
      <w:pPr>
        <w:jc w:val="both"/>
        <w:rPr>
          <w:color w:val="000000"/>
          <w:sz w:val="28"/>
          <w:szCs w:val="28"/>
          <w:lang w:bidi="mr-IN"/>
        </w:rPr>
      </w:pPr>
    </w:p>
    <w:p w:rsidR="00C84F25" w:rsidRDefault="00C84F25" w:rsidP="00C84F25">
      <w:pPr>
        <w:tabs>
          <w:tab w:val="left" w:pos="708"/>
        </w:tabs>
        <w:ind w:left="426" w:hanging="426"/>
        <w:jc w:val="center"/>
        <w:rPr>
          <w:b/>
          <w:bCs/>
        </w:rPr>
      </w:pPr>
    </w:p>
    <w:sectPr w:rsidR="00C84F25" w:rsidSect="009E32A8">
      <w:footerReference w:type="even" r:id="rId7"/>
      <w:footerReference w:type="default" r:id="rId8"/>
      <w:pgSz w:w="11906" w:h="16838"/>
      <w:pgMar w:top="719" w:right="850" w:bottom="1134" w:left="12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9AF" w:rsidRDefault="00F739AF">
      <w:r>
        <w:separator/>
      </w:r>
    </w:p>
  </w:endnote>
  <w:endnote w:type="continuationSeparator" w:id="0">
    <w:p w:rsidR="00F739AF" w:rsidRDefault="00F73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SimSun;宋体">
    <w:altName w:val="MS Gothic"/>
    <w:panose1 w:val="00000000000000000000"/>
    <w:charset w:val="8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8D3" w:rsidRDefault="00BE48D3"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E48D3" w:rsidRDefault="00BE48D3" w:rsidP="00D9384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8D3" w:rsidRDefault="00BE48D3"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A0A5F">
      <w:rPr>
        <w:rStyle w:val="a5"/>
        <w:noProof/>
      </w:rPr>
      <w:t>8</w:t>
    </w:r>
    <w:r>
      <w:rPr>
        <w:rStyle w:val="a5"/>
      </w:rPr>
      <w:fldChar w:fldCharType="end"/>
    </w:r>
  </w:p>
  <w:p w:rsidR="00BE48D3" w:rsidRDefault="00BE48D3" w:rsidP="00D9384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9AF" w:rsidRDefault="00F739AF">
      <w:r>
        <w:separator/>
      </w:r>
    </w:p>
  </w:footnote>
  <w:footnote w:type="continuationSeparator" w:id="0">
    <w:p w:rsidR="00F739AF" w:rsidRDefault="00F739A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5"/>
      <w:numFmt w:val="decimal"/>
      <w:lvlText w:val="%2)"/>
      <w:lvlJc w:val="left"/>
    </w:lvl>
    <w:lvl w:ilvl="2">
      <w:start w:val="15"/>
      <w:numFmt w:val="decimal"/>
      <w:lvlText w:val="%2)"/>
      <w:lvlJc w:val="left"/>
    </w:lvl>
    <w:lvl w:ilvl="3">
      <w:start w:val="15"/>
      <w:numFmt w:val="decimal"/>
      <w:lvlText w:val="%2)"/>
      <w:lvlJc w:val="left"/>
    </w:lvl>
    <w:lvl w:ilvl="4">
      <w:start w:val="15"/>
      <w:numFmt w:val="decimal"/>
      <w:lvlText w:val="%2)"/>
      <w:lvlJc w:val="left"/>
    </w:lvl>
    <w:lvl w:ilvl="5">
      <w:start w:val="15"/>
      <w:numFmt w:val="decimal"/>
      <w:lvlText w:val="%2)"/>
      <w:lvlJc w:val="left"/>
    </w:lvl>
    <w:lvl w:ilvl="6">
      <w:start w:val="15"/>
      <w:numFmt w:val="decimal"/>
      <w:lvlText w:val="%2)"/>
      <w:lvlJc w:val="left"/>
    </w:lvl>
    <w:lvl w:ilvl="7">
      <w:start w:val="15"/>
      <w:numFmt w:val="decimal"/>
      <w:lvlText w:val="%2)"/>
      <w:lvlJc w:val="left"/>
    </w:lvl>
    <w:lvl w:ilvl="8">
      <w:start w:val="15"/>
      <w:numFmt w:val="decimal"/>
      <w:lvlText w:val="%2)"/>
      <w:lvlJc w:val="left"/>
    </w:lvl>
  </w:abstractNum>
  <w:abstractNum w:abstractNumId="1" w15:restartNumberingAfterBreak="0">
    <w:nsid w:val="0E2D7BA0"/>
    <w:multiLevelType w:val="hybridMultilevel"/>
    <w:tmpl w:val="A0A8E5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0DE426C"/>
    <w:multiLevelType w:val="hybridMultilevel"/>
    <w:tmpl w:val="F482B4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299357B"/>
    <w:multiLevelType w:val="hybridMultilevel"/>
    <w:tmpl w:val="B3B4942C"/>
    <w:lvl w:ilvl="0" w:tplc="BA7E222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69A484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F83631"/>
    <w:multiLevelType w:val="multilevel"/>
    <w:tmpl w:val="6428A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8C280C"/>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2D1761"/>
    <w:multiLevelType w:val="hybridMultilevel"/>
    <w:tmpl w:val="478C5956"/>
    <w:lvl w:ilvl="0" w:tplc="348E83B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F1469B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401A22"/>
    <w:multiLevelType w:val="hybridMultilevel"/>
    <w:tmpl w:val="D35E65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2E60C2C"/>
    <w:multiLevelType w:val="hybridMultilevel"/>
    <w:tmpl w:val="C5E2E2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69674B5"/>
    <w:multiLevelType w:val="hybridMultilevel"/>
    <w:tmpl w:val="42E24824"/>
    <w:lvl w:ilvl="0" w:tplc="0419000F">
      <w:start w:val="1"/>
      <w:numFmt w:val="decimal"/>
      <w:lvlText w:val="%1."/>
      <w:lvlJc w:val="left"/>
      <w:pPr>
        <w:tabs>
          <w:tab w:val="num" w:pos="547"/>
        </w:tabs>
        <w:ind w:left="547"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754714D"/>
    <w:multiLevelType w:val="multilevel"/>
    <w:tmpl w:val="BBC27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E15C09"/>
    <w:multiLevelType w:val="multilevel"/>
    <w:tmpl w:val="3D74E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BB5E6D"/>
    <w:multiLevelType w:val="multilevel"/>
    <w:tmpl w:val="A26EC88C"/>
    <w:lvl w:ilvl="0">
      <w:start w:val="1"/>
      <w:numFmt w:val="decimal"/>
      <w:lvlText w:val="%1."/>
      <w:legacy w:legacy="1" w:legacySpace="0" w:legacyIndent="326"/>
      <w:lvlJc w:val="left"/>
      <w:rPr>
        <w:rFonts w:ascii="Times New Roman" w:hAnsi="Times New Roman" w:cs="Times New Roman" w:hint="default"/>
      </w:rPr>
    </w:lvl>
    <w:lvl w:ilvl="1">
      <w:start w:val="4"/>
      <w:numFmt w:val="decimal"/>
      <w:pStyle w:val="a"/>
      <w:isLgl/>
      <w:lvlText w:val="%1.%2"/>
      <w:lvlJc w:val="left"/>
      <w:pPr>
        <w:ind w:left="360" w:hanging="360"/>
      </w:pPr>
      <w:rPr>
        <w:rFonts w:hint="default"/>
      </w:rPr>
    </w:lvl>
    <w:lvl w:ilvl="2">
      <w:start w:val="1"/>
      <w:numFmt w:val="decimal"/>
      <w:pStyle w:val="a"/>
      <w:isLgl/>
      <w:lvlText w:val="%1.%2.%3"/>
      <w:lvlJc w:val="left"/>
      <w:pPr>
        <w:ind w:left="720" w:hanging="720"/>
      </w:pPr>
      <w:rPr>
        <w:rFonts w:hint="default"/>
      </w:rPr>
    </w:lvl>
    <w:lvl w:ilvl="3">
      <w:start w:val="1"/>
      <w:numFmt w:val="decimal"/>
      <w:pStyle w:val="a"/>
      <w:isLgl/>
      <w:lvlText w:val="%1.%2.%3.%4"/>
      <w:lvlJc w:val="left"/>
      <w:pPr>
        <w:ind w:left="720" w:hanging="720"/>
      </w:pPr>
      <w:rPr>
        <w:rFonts w:hint="default"/>
      </w:rPr>
    </w:lvl>
    <w:lvl w:ilvl="4">
      <w:start w:val="1"/>
      <w:numFmt w:val="decimal"/>
      <w:pStyle w:val="a"/>
      <w:isLgl/>
      <w:lvlText w:val="%1.%2.%3.%4.%5"/>
      <w:lvlJc w:val="left"/>
      <w:pPr>
        <w:ind w:left="1080" w:hanging="1080"/>
      </w:pPr>
      <w:rPr>
        <w:rFonts w:hint="default"/>
      </w:rPr>
    </w:lvl>
    <w:lvl w:ilvl="5">
      <w:start w:val="1"/>
      <w:numFmt w:val="decimal"/>
      <w:pStyle w:val="a"/>
      <w:isLgl/>
      <w:lvlText w:val="%1.%2.%3.%4.%5.%6"/>
      <w:lvlJc w:val="left"/>
      <w:pPr>
        <w:ind w:left="1080" w:hanging="1080"/>
      </w:pPr>
      <w:rPr>
        <w:rFonts w:hint="default"/>
      </w:rPr>
    </w:lvl>
    <w:lvl w:ilvl="6">
      <w:start w:val="1"/>
      <w:numFmt w:val="decimal"/>
      <w:pStyle w:val="a"/>
      <w:isLgl/>
      <w:lvlText w:val="%1.%2.%3.%4.%5.%6.%7"/>
      <w:lvlJc w:val="left"/>
      <w:pPr>
        <w:ind w:left="1440" w:hanging="1440"/>
      </w:pPr>
      <w:rPr>
        <w:rFonts w:hint="default"/>
      </w:rPr>
    </w:lvl>
    <w:lvl w:ilvl="7">
      <w:start w:val="1"/>
      <w:numFmt w:val="decimal"/>
      <w:pStyle w:val="a"/>
      <w:isLgl/>
      <w:lvlText w:val="%1.%2.%3.%4.%5.%6.%7.%8"/>
      <w:lvlJc w:val="left"/>
      <w:pPr>
        <w:ind w:left="1440" w:hanging="1440"/>
      </w:pPr>
      <w:rPr>
        <w:rFonts w:hint="default"/>
      </w:rPr>
    </w:lvl>
    <w:lvl w:ilvl="8">
      <w:start w:val="1"/>
      <w:numFmt w:val="decimal"/>
      <w:pStyle w:val="a"/>
      <w:isLgl/>
      <w:lvlText w:val="%1.%2.%3.%4.%5.%6.%7.%8.%9"/>
      <w:lvlJc w:val="left"/>
      <w:pPr>
        <w:ind w:left="1800" w:hanging="1800"/>
      </w:pPr>
      <w:rPr>
        <w:rFonts w:hint="default"/>
      </w:rPr>
    </w:lvl>
  </w:abstractNum>
  <w:abstractNum w:abstractNumId="15" w15:restartNumberingAfterBreak="0">
    <w:nsid w:val="2C9D4968"/>
    <w:multiLevelType w:val="multilevel"/>
    <w:tmpl w:val="D4FEC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4741AB"/>
    <w:multiLevelType w:val="hybridMultilevel"/>
    <w:tmpl w:val="90EC4570"/>
    <w:lvl w:ilvl="0" w:tplc="2BEA028C">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3494006"/>
    <w:multiLevelType w:val="multilevel"/>
    <w:tmpl w:val="C480E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DD33E6"/>
    <w:multiLevelType w:val="multilevel"/>
    <w:tmpl w:val="92B8201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27ECB"/>
    <w:multiLevelType w:val="multilevel"/>
    <w:tmpl w:val="FCFE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336733"/>
    <w:multiLevelType w:val="multilevel"/>
    <w:tmpl w:val="C2861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9722D1"/>
    <w:multiLevelType w:val="hybridMultilevel"/>
    <w:tmpl w:val="4AFE52B0"/>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A2F22C6"/>
    <w:multiLevelType w:val="multilevel"/>
    <w:tmpl w:val="885A601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B725A6"/>
    <w:multiLevelType w:val="multilevel"/>
    <w:tmpl w:val="0CCA1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F16084"/>
    <w:multiLevelType w:val="multilevel"/>
    <w:tmpl w:val="D744D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A263DA"/>
    <w:multiLevelType w:val="multilevel"/>
    <w:tmpl w:val="E7508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EED76F0"/>
    <w:multiLevelType w:val="hybridMultilevel"/>
    <w:tmpl w:val="41F2635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61084A03"/>
    <w:multiLevelType w:val="multilevel"/>
    <w:tmpl w:val="0DDC2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07721E"/>
    <w:multiLevelType w:val="hybridMultilevel"/>
    <w:tmpl w:val="46686D5A"/>
    <w:lvl w:ilvl="0" w:tplc="AD66B310">
      <w:start w:val="1"/>
      <w:numFmt w:val="decimal"/>
      <w:lvlText w:val="%1."/>
      <w:lvlJc w:val="left"/>
      <w:pPr>
        <w:ind w:left="720" w:hanging="360"/>
      </w:pPr>
      <w:rPr>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CA7192E"/>
    <w:multiLevelType w:val="hybridMultilevel"/>
    <w:tmpl w:val="10A276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6D7E49B5"/>
    <w:multiLevelType w:val="multilevel"/>
    <w:tmpl w:val="E5823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67D6A71"/>
    <w:multiLevelType w:val="hybridMultilevel"/>
    <w:tmpl w:val="E4E26E74"/>
    <w:lvl w:ilvl="0" w:tplc="F592A8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77F0A71"/>
    <w:multiLevelType w:val="hybridMultilevel"/>
    <w:tmpl w:val="61E86E8E"/>
    <w:lvl w:ilvl="0" w:tplc="0419000F">
      <w:start w:val="1"/>
      <w:numFmt w:val="decimal"/>
      <w:lvlText w:val="%1."/>
      <w:lvlJc w:val="left"/>
      <w:pPr>
        <w:tabs>
          <w:tab w:val="num" w:pos="600"/>
        </w:tabs>
        <w:ind w:left="600" w:hanging="360"/>
      </w:p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34" w15:restartNumberingAfterBreak="0">
    <w:nsid w:val="7B105859"/>
    <w:multiLevelType w:val="hybridMultilevel"/>
    <w:tmpl w:val="1C30CD46"/>
    <w:lvl w:ilvl="0" w:tplc="FFFFFFFF">
      <w:start w:val="1"/>
      <w:numFmt w:val="decimal"/>
      <w:lvlText w:val="%1."/>
      <w:lvlJc w:val="left"/>
      <w:pPr>
        <w:ind w:left="720" w:hanging="360"/>
      </w:pPr>
      <w:rPr>
        <w:rFonts w:ascii="Times New Roman" w:eastAsia="Calibri" w:hAnsi="Times New Roman" w:cs="Times New Roman"/>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BC214D0"/>
    <w:multiLevelType w:val="multilevel"/>
    <w:tmpl w:val="A50A230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F3E549D"/>
    <w:multiLevelType w:val="multilevel"/>
    <w:tmpl w:val="3D48516A"/>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9"/>
  </w:num>
  <w:num w:numId="4">
    <w:abstractNumId w:val="3"/>
  </w:num>
  <w:num w:numId="5">
    <w:abstractNumId w:val="10"/>
  </w:num>
  <w:num w:numId="6">
    <w:abstractNumId w:val="1"/>
  </w:num>
  <w:num w:numId="7">
    <w:abstractNumId w:val="33"/>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
  </w:num>
  <w:num w:numId="12">
    <w:abstractNumId w:val="21"/>
  </w:num>
  <w:num w:numId="13">
    <w:abstractNumId w:val="30"/>
  </w:num>
  <w:num w:numId="14">
    <w:abstractNumId w:val="24"/>
  </w:num>
  <w:num w:numId="15">
    <w:abstractNumId w:val="32"/>
  </w:num>
  <w:num w:numId="16">
    <w:abstractNumId w:val="8"/>
  </w:num>
  <w:num w:numId="17">
    <w:abstractNumId w:val="29"/>
  </w:num>
  <w:num w:numId="18">
    <w:abstractNumId w:val="6"/>
  </w:num>
  <w:num w:numId="19">
    <w:abstractNumId w:val="27"/>
  </w:num>
  <w:num w:numId="20">
    <w:abstractNumId w:val="4"/>
  </w:num>
  <w:num w:numId="21">
    <w:abstractNumId w:val="22"/>
  </w:num>
  <w:num w:numId="22">
    <w:abstractNumId w:val="31"/>
  </w:num>
  <w:num w:numId="23">
    <w:abstractNumId w:val="35"/>
  </w:num>
  <w:num w:numId="24">
    <w:abstractNumId w:val="20"/>
  </w:num>
  <w:num w:numId="25">
    <w:abstractNumId w:val="18"/>
  </w:num>
  <w:num w:numId="26">
    <w:abstractNumId w:val="19"/>
  </w:num>
  <w:num w:numId="27">
    <w:abstractNumId w:val="36"/>
  </w:num>
  <w:num w:numId="28">
    <w:abstractNumId w:val="23"/>
  </w:num>
  <w:num w:numId="29">
    <w:abstractNumId w:val="28"/>
  </w:num>
  <w:num w:numId="30">
    <w:abstractNumId w:val="13"/>
  </w:num>
  <w:num w:numId="31">
    <w:abstractNumId w:val="15"/>
  </w:num>
  <w:num w:numId="32">
    <w:abstractNumId w:val="25"/>
  </w:num>
  <w:num w:numId="33">
    <w:abstractNumId w:val="17"/>
  </w:num>
  <w:num w:numId="34">
    <w:abstractNumId w:val="5"/>
  </w:num>
  <w:num w:numId="35">
    <w:abstractNumId w:val="12"/>
  </w:num>
  <w:num w:numId="36">
    <w:abstractNumId w:val="26"/>
  </w:num>
  <w:num w:numId="37">
    <w:abstractNumId w:val="14"/>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38B"/>
    <w:rsid w:val="0000038B"/>
    <w:rsid w:val="000067EF"/>
    <w:rsid w:val="0000717D"/>
    <w:rsid w:val="000205C3"/>
    <w:rsid w:val="00032D2B"/>
    <w:rsid w:val="000346AC"/>
    <w:rsid w:val="0005360D"/>
    <w:rsid w:val="00067038"/>
    <w:rsid w:val="00067504"/>
    <w:rsid w:val="00067AC8"/>
    <w:rsid w:val="00076CF4"/>
    <w:rsid w:val="00076E93"/>
    <w:rsid w:val="00077305"/>
    <w:rsid w:val="00085C1B"/>
    <w:rsid w:val="00090918"/>
    <w:rsid w:val="00092C16"/>
    <w:rsid w:val="000A592A"/>
    <w:rsid w:val="000C5F40"/>
    <w:rsid w:val="000D18B4"/>
    <w:rsid w:val="000D351D"/>
    <w:rsid w:val="000D3AA1"/>
    <w:rsid w:val="000E564A"/>
    <w:rsid w:val="000E5C5D"/>
    <w:rsid w:val="000E60D0"/>
    <w:rsid w:val="000F18E1"/>
    <w:rsid w:val="000F25F5"/>
    <w:rsid w:val="00107B97"/>
    <w:rsid w:val="00134916"/>
    <w:rsid w:val="00140B4A"/>
    <w:rsid w:val="001435FB"/>
    <w:rsid w:val="00164796"/>
    <w:rsid w:val="00183EED"/>
    <w:rsid w:val="0019497B"/>
    <w:rsid w:val="00197A12"/>
    <w:rsid w:val="001A2139"/>
    <w:rsid w:val="001A45A9"/>
    <w:rsid w:val="001B0640"/>
    <w:rsid w:val="001B3675"/>
    <w:rsid w:val="001C1018"/>
    <w:rsid w:val="001C1E5C"/>
    <w:rsid w:val="001C2EAD"/>
    <w:rsid w:val="001C34F7"/>
    <w:rsid w:val="00200F66"/>
    <w:rsid w:val="00206E1B"/>
    <w:rsid w:val="00215FC2"/>
    <w:rsid w:val="0022735F"/>
    <w:rsid w:val="00235096"/>
    <w:rsid w:val="0023663C"/>
    <w:rsid w:val="00244537"/>
    <w:rsid w:val="00255B01"/>
    <w:rsid w:val="002623D1"/>
    <w:rsid w:val="002631AD"/>
    <w:rsid w:val="00265C68"/>
    <w:rsid w:val="00277148"/>
    <w:rsid w:val="0029742C"/>
    <w:rsid w:val="002A27DA"/>
    <w:rsid w:val="002A4CAC"/>
    <w:rsid w:val="002C35F0"/>
    <w:rsid w:val="002C5DFE"/>
    <w:rsid w:val="002D4BBB"/>
    <w:rsid w:val="002D78F2"/>
    <w:rsid w:val="002E0BF9"/>
    <w:rsid w:val="002E7E71"/>
    <w:rsid w:val="002F7429"/>
    <w:rsid w:val="00305614"/>
    <w:rsid w:val="003172A3"/>
    <w:rsid w:val="003400DE"/>
    <w:rsid w:val="00342B26"/>
    <w:rsid w:val="00344D02"/>
    <w:rsid w:val="00352BF5"/>
    <w:rsid w:val="0036030A"/>
    <w:rsid w:val="00377FA6"/>
    <w:rsid w:val="003968FE"/>
    <w:rsid w:val="003A1200"/>
    <w:rsid w:val="003A3575"/>
    <w:rsid w:val="003B2F53"/>
    <w:rsid w:val="003C677B"/>
    <w:rsid w:val="003D04D0"/>
    <w:rsid w:val="003E3105"/>
    <w:rsid w:val="003E55F1"/>
    <w:rsid w:val="003E74BE"/>
    <w:rsid w:val="003F1F1F"/>
    <w:rsid w:val="003F4EFE"/>
    <w:rsid w:val="0040064E"/>
    <w:rsid w:val="00406366"/>
    <w:rsid w:val="00414F91"/>
    <w:rsid w:val="00416184"/>
    <w:rsid w:val="004169A0"/>
    <w:rsid w:val="00416EFA"/>
    <w:rsid w:val="004173BE"/>
    <w:rsid w:val="0042078B"/>
    <w:rsid w:val="00437D95"/>
    <w:rsid w:val="00441D36"/>
    <w:rsid w:val="00445B11"/>
    <w:rsid w:val="0045462A"/>
    <w:rsid w:val="0047245D"/>
    <w:rsid w:val="0048618E"/>
    <w:rsid w:val="004903BE"/>
    <w:rsid w:val="00496FFB"/>
    <w:rsid w:val="004A3ED2"/>
    <w:rsid w:val="004A5547"/>
    <w:rsid w:val="004A6DFB"/>
    <w:rsid w:val="004C5070"/>
    <w:rsid w:val="004E0C15"/>
    <w:rsid w:val="004E7F7B"/>
    <w:rsid w:val="004F1916"/>
    <w:rsid w:val="004F2F0C"/>
    <w:rsid w:val="004F4483"/>
    <w:rsid w:val="00503C3B"/>
    <w:rsid w:val="00507E1E"/>
    <w:rsid w:val="0051241E"/>
    <w:rsid w:val="00512606"/>
    <w:rsid w:val="00536D98"/>
    <w:rsid w:val="00546691"/>
    <w:rsid w:val="0054773D"/>
    <w:rsid w:val="0055269A"/>
    <w:rsid w:val="00556AB0"/>
    <w:rsid w:val="005629FA"/>
    <w:rsid w:val="00565C72"/>
    <w:rsid w:val="005A1993"/>
    <w:rsid w:val="005A7F52"/>
    <w:rsid w:val="005B50AE"/>
    <w:rsid w:val="005C0F88"/>
    <w:rsid w:val="005C3C5C"/>
    <w:rsid w:val="005C5C72"/>
    <w:rsid w:val="005C747F"/>
    <w:rsid w:val="005C794D"/>
    <w:rsid w:val="005D6EE7"/>
    <w:rsid w:val="005E79E9"/>
    <w:rsid w:val="005F4750"/>
    <w:rsid w:val="006019E3"/>
    <w:rsid w:val="00606AE9"/>
    <w:rsid w:val="00611237"/>
    <w:rsid w:val="00612328"/>
    <w:rsid w:val="006333F0"/>
    <w:rsid w:val="00643D28"/>
    <w:rsid w:val="00644C65"/>
    <w:rsid w:val="00662BCB"/>
    <w:rsid w:val="006664D2"/>
    <w:rsid w:val="006702C5"/>
    <w:rsid w:val="0067415E"/>
    <w:rsid w:val="00681C6A"/>
    <w:rsid w:val="00686E74"/>
    <w:rsid w:val="006907B7"/>
    <w:rsid w:val="00690BBD"/>
    <w:rsid w:val="006A0660"/>
    <w:rsid w:val="006A18AA"/>
    <w:rsid w:val="006A36AD"/>
    <w:rsid w:val="006C475B"/>
    <w:rsid w:val="006D008A"/>
    <w:rsid w:val="006E71E2"/>
    <w:rsid w:val="00700CA8"/>
    <w:rsid w:val="0071004B"/>
    <w:rsid w:val="00720857"/>
    <w:rsid w:val="007246F6"/>
    <w:rsid w:val="0073297F"/>
    <w:rsid w:val="0073494C"/>
    <w:rsid w:val="007451B4"/>
    <w:rsid w:val="00757F4B"/>
    <w:rsid w:val="00767149"/>
    <w:rsid w:val="007707F6"/>
    <w:rsid w:val="0077247B"/>
    <w:rsid w:val="00787B3B"/>
    <w:rsid w:val="0079158A"/>
    <w:rsid w:val="00795579"/>
    <w:rsid w:val="007A3707"/>
    <w:rsid w:val="007C5255"/>
    <w:rsid w:val="007C64F4"/>
    <w:rsid w:val="007D436E"/>
    <w:rsid w:val="007E04A1"/>
    <w:rsid w:val="007E196A"/>
    <w:rsid w:val="00803532"/>
    <w:rsid w:val="00810F89"/>
    <w:rsid w:val="00824D69"/>
    <w:rsid w:val="0082588A"/>
    <w:rsid w:val="00834A63"/>
    <w:rsid w:val="008546D8"/>
    <w:rsid w:val="008943A5"/>
    <w:rsid w:val="00897CDA"/>
    <w:rsid w:val="008A0A5F"/>
    <w:rsid w:val="008B10BB"/>
    <w:rsid w:val="008C29FF"/>
    <w:rsid w:val="008E73F5"/>
    <w:rsid w:val="008F4221"/>
    <w:rsid w:val="009334C9"/>
    <w:rsid w:val="00935599"/>
    <w:rsid w:val="00952604"/>
    <w:rsid w:val="00964511"/>
    <w:rsid w:val="00986579"/>
    <w:rsid w:val="00986C61"/>
    <w:rsid w:val="00991938"/>
    <w:rsid w:val="00993755"/>
    <w:rsid w:val="00996635"/>
    <w:rsid w:val="009B1053"/>
    <w:rsid w:val="009B1133"/>
    <w:rsid w:val="009B12BA"/>
    <w:rsid w:val="009B7EFF"/>
    <w:rsid w:val="009C1E52"/>
    <w:rsid w:val="009C3E2C"/>
    <w:rsid w:val="009E32A8"/>
    <w:rsid w:val="009F5B88"/>
    <w:rsid w:val="009F615B"/>
    <w:rsid w:val="009F62DA"/>
    <w:rsid w:val="00A0001D"/>
    <w:rsid w:val="00A06A15"/>
    <w:rsid w:val="00A07683"/>
    <w:rsid w:val="00A14EAD"/>
    <w:rsid w:val="00A15056"/>
    <w:rsid w:val="00A215EB"/>
    <w:rsid w:val="00A4059A"/>
    <w:rsid w:val="00A4381E"/>
    <w:rsid w:val="00A447EE"/>
    <w:rsid w:val="00A4547F"/>
    <w:rsid w:val="00A677B9"/>
    <w:rsid w:val="00A904F8"/>
    <w:rsid w:val="00A914DC"/>
    <w:rsid w:val="00A96C63"/>
    <w:rsid w:val="00AD0FCD"/>
    <w:rsid w:val="00AE18C8"/>
    <w:rsid w:val="00AE4DC4"/>
    <w:rsid w:val="00B02B59"/>
    <w:rsid w:val="00B23865"/>
    <w:rsid w:val="00B26B0C"/>
    <w:rsid w:val="00B43844"/>
    <w:rsid w:val="00B47FE8"/>
    <w:rsid w:val="00B64586"/>
    <w:rsid w:val="00B64E1B"/>
    <w:rsid w:val="00B75C4F"/>
    <w:rsid w:val="00B81EE2"/>
    <w:rsid w:val="00B868D3"/>
    <w:rsid w:val="00BB13DB"/>
    <w:rsid w:val="00BC2938"/>
    <w:rsid w:val="00BD0AD4"/>
    <w:rsid w:val="00BD3E1E"/>
    <w:rsid w:val="00BD5D31"/>
    <w:rsid w:val="00BE48D3"/>
    <w:rsid w:val="00BF3422"/>
    <w:rsid w:val="00C10FD9"/>
    <w:rsid w:val="00C32429"/>
    <w:rsid w:val="00C45C19"/>
    <w:rsid w:val="00C50818"/>
    <w:rsid w:val="00C64A6C"/>
    <w:rsid w:val="00C72BB1"/>
    <w:rsid w:val="00C84F25"/>
    <w:rsid w:val="00C86095"/>
    <w:rsid w:val="00C95F72"/>
    <w:rsid w:val="00C973B7"/>
    <w:rsid w:val="00CB7064"/>
    <w:rsid w:val="00CD0110"/>
    <w:rsid w:val="00CE2FDA"/>
    <w:rsid w:val="00CE6822"/>
    <w:rsid w:val="00CF0A39"/>
    <w:rsid w:val="00CF0CF7"/>
    <w:rsid w:val="00CF68A9"/>
    <w:rsid w:val="00D27A40"/>
    <w:rsid w:val="00D27D0B"/>
    <w:rsid w:val="00D36357"/>
    <w:rsid w:val="00D4427A"/>
    <w:rsid w:val="00D446B2"/>
    <w:rsid w:val="00D446B7"/>
    <w:rsid w:val="00D529BF"/>
    <w:rsid w:val="00D54076"/>
    <w:rsid w:val="00D64729"/>
    <w:rsid w:val="00D704CE"/>
    <w:rsid w:val="00D749DB"/>
    <w:rsid w:val="00D84B02"/>
    <w:rsid w:val="00D85651"/>
    <w:rsid w:val="00D93849"/>
    <w:rsid w:val="00DB70F3"/>
    <w:rsid w:val="00DC0319"/>
    <w:rsid w:val="00DD3B54"/>
    <w:rsid w:val="00DD4358"/>
    <w:rsid w:val="00DE7857"/>
    <w:rsid w:val="00DF0430"/>
    <w:rsid w:val="00DF0946"/>
    <w:rsid w:val="00E00B38"/>
    <w:rsid w:val="00E05526"/>
    <w:rsid w:val="00E0721A"/>
    <w:rsid w:val="00E12B41"/>
    <w:rsid w:val="00E13472"/>
    <w:rsid w:val="00E2244B"/>
    <w:rsid w:val="00E23152"/>
    <w:rsid w:val="00E35764"/>
    <w:rsid w:val="00E438CB"/>
    <w:rsid w:val="00EA67AD"/>
    <w:rsid w:val="00EB4A39"/>
    <w:rsid w:val="00EB682D"/>
    <w:rsid w:val="00EB7712"/>
    <w:rsid w:val="00EC2791"/>
    <w:rsid w:val="00EF2305"/>
    <w:rsid w:val="00EF42DC"/>
    <w:rsid w:val="00EF5759"/>
    <w:rsid w:val="00EF7494"/>
    <w:rsid w:val="00F02F69"/>
    <w:rsid w:val="00F2353F"/>
    <w:rsid w:val="00F24A00"/>
    <w:rsid w:val="00F35C92"/>
    <w:rsid w:val="00F72DDD"/>
    <w:rsid w:val="00F739AF"/>
    <w:rsid w:val="00F765E3"/>
    <w:rsid w:val="00F835F6"/>
    <w:rsid w:val="00F877CF"/>
    <w:rsid w:val="00F92943"/>
    <w:rsid w:val="00F94C73"/>
    <w:rsid w:val="00F9590A"/>
    <w:rsid w:val="00FA60F0"/>
    <w:rsid w:val="00FA7FDD"/>
    <w:rsid w:val="00FB6053"/>
    <w:rsid w:val="00FC579F"/>
    <w:rsid w:val="00FC678D"/>
    <w:rsid w:val="00FC6F00"/>
    <w:rsid w:val="00FC7B24"/>
    <w:rsid w:val="00FD06BC"/>
    <w:rsid w:val="00FD7435"/>
    <w:rsid w:val="00FD7C0E"/>
    <w:rsid w:val="00FE7457"/>
    <w:rsid w:val="00FF0AFC"/>
    <w:rsid w:val="00FF5190"/>
    <w:rsid w:val="00FF5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DDB649-ED74-4227-8161-97A833B57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3849"/>
    <w:rPr>
      <w:rFonts w:eastAsia="Calibri"/>
      <w:sz w:val="24"/>
      <w:szCs w:val="24"/>
    </w:rPr>
  </w:style>
  <w:style w:type="paragraph" w:styleId="1">
    <w:name w:val="heading 1"/>
    <w:basedOn w:val="a"/>
    <w:next w:val="a"/>
    <w:link w:val="10"/>
    <w:qFormat/>
    <w:rsid w:val="005629FA"/>
    <w:pPr>
      <w:keepNext/>
      <w:spacing w:before="240" w:after="60"/>
      <w:outlineLvl w:val="0"/>
    </w:pPr>
    <w:rPr>
      <w:rFonts w:ascii="Arial" w:eastAsia="Times New Roman" w:hAnsi="Arial" w:cs="Arial"/>
      <w:b/>
      <w:bCs/>
      <w:kern w:val="32"/>
      <w:sz w:val="32"/>
      <w:szCs w:val="32"/>
      <w:lang w:val="en-GB"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Default">
    <w:name w:val="Default"/>
    <w:rsid w:val="00D93849"/>
    <w:pPr>
      <w:autoSpaceDE w:val="0"/>
      <w:autoSpaceDN w:val="0"/>
      <w:adjustRightInd w:val="0"/>
    </w:pPr>
    <w:rPr>
      <w:rFonts w:eastAsia="Calibri"/>
      <w:color w:val="000000"/>
      <w:sz w:val="24"/>
      <w:szCs w:val="24"/>
      <w:lang w:bidi="mr-IN"/>
    </w:rPr>
  </w:style>
  <w:style w:type="paragraph" w:styleId="a3">
    <w:name w:val="footer"/>
    <w:basedOn w:val="a"/>
    <w:link w:val="a4"/>
    <w:rsid w:val="00D93849"/>
    <w:pPr>
      <w:tabs>
        <w:tab w:val="center" w:pos="4677"/>
        <w:tab w:val="right" w:pos="9355"/>
      </w:tabs>
    </w:pPr>
  </w:style>
  <w:style w:type="character" w:customStyle="1" w:styleId="a4">
    <w:name w:val="Нижний колонтитул Знак"/>
    <w:link w:val="a3"/>
    <w:rsid w:val="00D93849"/>
    <w:rPr>
      <w:rFonts w:eastAsia="Calibri"/>
      <w:sz w:val="24"/>
      <w:szCs w:val="24"/>
      <w:lang w:val="ru-RU" w:eastAsia="ru-RU" w:bidi="ar-SA"/>
    </w:rPr>
  </w:style>
  <w:style w:type="character" w:styleId="a5">
    <w:name w:val="page number"/>
    <w:rsid w:val="00D93849"/>
    <w:rPr>
      <w:rFonts w:cs="Times New Roman"/>
    </w:rPr>
  </w:style>
  <w:style w:type="paragraph" w:customStyle="1" w:styleId="BodyTextIndent">
    <w:name w:val="Body Text Indent"/>
    <w:aliases w:val="текст,Основной текст 1,Нумерованный список !!,Надин стиль"/>
    <w:basedOn w:val="a"/>
    <w:link w:val="BodyTextIndentChar"/>
    <w:rsid w:val="00D93849"/>
    <w:pPr>
      <w:tabs>
        <w:tab w:val="num" w:pos="360"/>
      </w:tabs>
      <w:ind w:firstLine="567"/>
    </w:pPr>
  </w:style>
  <w:style w:type="character" w:customStyle="1" w:styleId="BodyTextIndentChar">
    <w:name w:val="Body Text Indent Char"/>
    <w:aliases w:val="текст Char,Основной текст 1 Char,Нумерованный список !! Char,Надин стиль Char"/>
    <w:link w:val="BodyTextIndent"/>
    <w:rsid w:val="00D93849"/>
    <w:rPr>
      <w:rFonts w:eastAsia="Calibri"/>
      <w:sz w:val="24"/>
      <w:szCs w:val="24"/>
      <w:lang w:val="ru-RU" w:eastAsia="ru-RU" w:bidi="ar-SA"/>
    </w:rPr>
  </w:style>
  <w:style w:type="table" w:styleId="a6">
    <w:name w:val="Table Grid"/>
    <w:basedOn w:val="a1"/>
    <w:rsid w:val="00644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 Paragraph"/>
    <w:basedOn w:val="a"/>
    <w:rsid w:val="00512606"/>
    <w:pPr>
      <w:spacing w:after="200" w:line="276" w:lineRule="auto"/>
      <w:ind w:left="720"/>
      <w:contextualSpacing/>
    </w:pPr>
    <w:rPr>
      <w:rFonts w:ascii="Calibri" w:eastAsia="Times New Roman" w:hAnsi="Calibri"/>
      <w:sz w:val="22"/>
      <w:szCs w:val="22"/>
      <w:lang w:eastAsia="en-US"/>
    </w:rPr>
  </w:style>
  <w:style w:type="paragraph" w:customStyle="1" w:styleId="Style1">
    <w:name w:val="Style1"/>
    <w:basedOn w:val="a"/>
    <w:rsid w:val="00FC579F"/>
    <w:pPr>
      <w:widowControl w:val="0"/>
      <w:autoSpaceDE w:val="0"/>
      <w:autoSpaceDN w:val="0"/>
      <w:adjustRightInd w:val="0"/>
    </w:pPr>
    <w:rPr>
      <w:rFonts w:eastAsia="Times New Roman"/>
    </w:rPr>
  </w:style>
  <w:style w:type="paragraph" w:customStyle="1" w:styleId="Style3">
    <w:name w:val="Style3"/>
    <w:basedOn w:val="a"/>
    <w:rsid w:val="00FC579F"/>
    <w:pPr>
      <w:widowControl w:val="0"/>
      <w:autoSpaceDE w:val="0"/>
      <w:autoSpaceDN w:val="0"/>
      <w:adjustRightInd w:val="0"/>
    </w:pPr>
    <w:rPr>
      <w:rFonts w:eastAsia="Times New Roman"/>
    </w:rPr>
  </w:style>
  <w:style w:type="paragraph" w:customStyle="1" w:styleId="Style4">
    <w:name w:val="Style4"/>
    <w:basedOn w:val="a"/>
    <w:rsid w:val="00FC579F"/>
    <w:pPr>
      <w:widowControl w:val="0"/>
      <w:autoSpaceDE w:val="0"/>
      <w:autoSpaceDN w:val="0"/>
      <w:adjustRightInd w:val="0"/>
      <w:spacing w:line="317" w:lineRule="exact"/>
      <w:jc w:val="both"/>
    </w:pPr>
    <w:rPr>
      <w:rFonts w:eastAsia="Times New Roman"/>
    </w:rPr>
  </w:style>
  <w:style w:type="paragraph" w:customStyle="1" w:styleId="Style5">
    <w:name w:val="Style5"/>
    <w:basedOn w:val="a"/>
    <w:rsid w:val="00FC579F"/>
    <w:pPr>
      <w:widowControl w:val="0"/>
      <w:autoSpaceDE w:val="0"/>
      <w:autoSpaceDN w:val="0"/>
      <w:adjustRightInd w:val="0"/>
    </w:pPr>
    <w:rPr>
      <w:rFonts w:eastAsia="Times New Roman"/>
    </w:rPr>
  </w:style>
  <w:style w:type="character" w:customStyle="1" w:styleId="FontStyle11">
    <w:name w:val="Font Style11"/>
    <w:rsid w:val="00FC579F"/>
    <w:rPr>
      <w:rFonts w:ascii="Times New Roman" w:hAnsi="Times New Roman" w:cs="Times New Roman"/>
      <w:b/>
      <w:bCs/>
      <w:sz w:val="28"/>
      <w:szCs w:val="28"/>
    </w:rPr>
  </w:style>
  <w:style w:type="paragraph" w:customStyle="1" w:styleId="Style2">
    <w:name w:val="Style2"/>
    <w:basedOn w:val="a"/>
    <w:rsid w:val="00FC579F"/>
    <w:pPr>
      <w:widowControl w:val="0"/>
      <w:autoSpaceDE w:val="0"/>
      <w:autoSpaceDN w:val="0"/>
      <w:adjustRightInd w:val="0"/>
    </w:pPr>
    <w:rPr>
      <w:rFonts w:ascii="Arial" w:eastAsia="Times New Roman" w:hAnsi="Arial"/>
    </w:rPr>
  </w:style>
  <w:style w:type="character" w:customStyle="1" w:styleId="FontStyle14">
    <w:name w:val="Font Style14"/>
    <w:rsid w:val="00FC579F"/>
    <w:rPr>
      <w:rFonts w:ascii="Arial" w:hAnsi="Arial" w:cs="Arial"/>
      <w:b/>
      <w:bCs/>
      <w:sz w:val="14"/>
      <w:szCs w:val="14"/>
    </w:rPr>
  </w:style>
  <w:style w:type="character" w:customStyle="1" w:styleId="FontStyle15">
    <w:name w:val="Font Style15"/>
    <w:rsid w:val="00FC579F"/>
    <w:rPr>
      <w:rFonts w:ascii="Arial" w:hAnsi="Arial" w:cs="Arial"/>
      <w:b/>
      <w:bCs/>
      <w:sz w:val="14"/>
      <w:szCs w:val="14"/>
    </w:rPr>
  </w:style>
  <w:style w:type="paragraph" w:customStyle="1" w:styleId="Style8">
    <w:name w:val="Style8"/>
    <w:basedOn w:val="a"/>
    <w:rsid w:val="00FC579F"/>
    <w:pPr>
      <w:widowControl w:val="0"/>
      <w:autoSpaceDE w:val="0"/>
      <w:autoSpaceDN w:val="0"/>
      <w:adjustRightInd w:val="0"/>
    </w:pPr>
    <w:rPr>
      <w:rFonts w:ascii="Arial" w:eastAsia="Times New Roman" w:hAnsi="Arial"/>
    </w:rPr>
  </w:style>
  <w:style w:type="paragraph" w:customStyle="1" w:styleId="Style9">
    <w:name w:val="Style9"/>
    <w:basedOn w:val="a"/>
    <w:rsid w:val="00FC579F"/>
    <w:pPr>
      <w:widowControl w:val="0"/>
      <w:autoSpaceDE w:val="0"/>
      <w:autoSpaceDN w:val="0"/>
      <w:adjustRightInd w:val="0"/>
    </w:pPr>
    <w:rPr>
      <w:rFonts w:ascii="Arial" w:eastAsia="Times New Roman" w:hAnsi="Arial"/>
    </w:rPr>
  </w:style>
  <w:style w:type="paragraph" w:customStyle="1" w:styleId="Style11">
    <w:name w:val="Style11"/>
    <w:basedOn w:val="a"/>
    <w:rsid w:val="00FC579F"/>
    <w:pPr>
      <w:widowControl w:val="0"/>
      <w:autoSpaceDE w:val="0"/>
      <w:autoSpaceDN w:val="0"/>
      <w:adjustRightInd w:val="0"/>
    </w:pPr>
    <w:rPr>
      <w:rFonts w:ascii="Arial" w:eastAsia="Times New Roman" w:hAnsi="Arial"/>
    </w:rPr>
  </w:style>
  <w:style w:type="paragraph" w:customStyle="1" w:styleId="Style15">
    <w:name w:val="Style15"/>
    <w:basedOn w:val="a"/>
    <w:rsid w:val="00FC579F"/>
    <w:pPr>
      <w:widowControl w:val="0"/>
      <w:autoSpaceDE w:val="0"/>
      <w:autoSpaceDN w:val="0"/>
      <w:adjustRightInd w:val="0"/>
      <w:spacing w:line="326" w:lineRule="exact"/>
      <w:jc w:val="both"/>
    </w:pPr>
    <w:rPr>
      <w:rFonts w:ascii="Arial" w:eastAsia="Times New Roman" w:hAnsi="Arial"/>
    </w:rPr>
  </w:style>
  <w:style w:type="character" w:customStyle="1" w:styleId="FontStyle22">
    <w:name w:val="Font Style22"/>
    <w:rsid w:val="00FC579F"/>
    <w:rPr>
      <w:rFonts w:ascii="Palatino Linotype" w:hAnsi="Palatino Linotype" w:cs="Palatino Linotype" w:hint="default"/>
      <w:sz w:val="18"/>
      <w:szCs w:val="18"/>
    </w:rPr>
  </w:style>
  <w:style w:type="character" w:customStyle="1" w:styleId="FontStyle19">
    <w:name w:val="Font Style19"/>
    <w:rsid w:val="00FC579F"/>
    <w:rPr>
      <w:rFonts w:ascii="Arial" w:hAnsi="Arial" w:cs="Arial" w:hint="default"/>
      <w:sz w:val="18"/>
      <w:szCs w:val="18"/>
    </w:rPr>
  </w:style>
  <w:style w:type="paragraph" w:customStyle="1" w:styleId="Testheading">
    <w:name w:val="Test heading"/>
    <w:basedOn w:val="a"/>
    <w:rsid w:val="005629FA"/>
    <w:rPr>
      <w:rFonts w:ascii="Arial" w:eastAsia="Times New Roman" w:hAnsi="Arial"/>
      <w:b/>
      <w:sz w:val="36"/>
      <w:szCs w:val="20"/>
      <w:lang w:val="en-GB" w:eastAsia="en-GB"/>
    </w:rPr>
  </w:style>
  <w:style w:type="paragraph" w:customStyle="1" w:styleId="Text">
    <w:name w:val="Text"/>
    <w:basedOn w:val="a7"/>
    <w:rsid w:val="005629FA"/>
    <w:pPr>
      <w:spacing w:after="0" w:line="360" w:lineRule="auto"/>
    </w:pPr>
    <w:rPr>
      <w:rFonts w:eastAsia="Times New Roman"/>
      <w:sz w:val="22"/>
      <w:szCs w:val="20"/>
      <w:lang w:val="en-GB" w:eastAsia="en-GB"/>
    </w:rPr>
  </w:style>
  <w:style w:type="paragraph" w:customStyle="1" w:styleId="Rubric">
    <w:name w:val="Rubric"/>
    <w:basedOn w:val="a"/>
    <w:link w:val="RubricChar"/>
    <w:rsid w:val="005629FA"/>
    <w:pPr>
      <w:spacing w:after="240"/>
    </w:pPr>
    <w:rPr>
      <w:rFonts w:ascii="Arial" w:hAnsi="Arial"/>
      <w:b/>
      <w:sz w:val="22"/>
      <w:lang w:val="en-GB" w:eastAsia="en-GB"/>
    </w:rPr>
  </w:style>
  <w:style w:type="character" w:customStyle="1" w:styleId="RubricChar">
    <w:name w:val="Rubric Char"/>
    <w:link w:val="Rubric"/>
    <w:rsid w:val="005629FA"/>
    <w:rPr>
      <w:rFonts w:ascii="Arial" w:eastAsia="Calibri" w:hAnsi="Arial"/>
      <w:b/>
      <w:sz w:val="22"/>
      <w:szCs w:val="24"/>
      <w:lang w:val="en-GB" w:eastAsia="en-GB" w:bidi="ar-SA"/>
    </w:rPr>
  </w:style>
  <w:style w:type="paragraph" w:customStyle="1" w:styleId="Sectionheading">
    <w:name w:val="Section heading"/>
    <w:basedOn w:val="a"/>
    <w:rsid w:val="005629FA"/>
    <w:pPr>
      <w:spacing w:after="240"/>
    </w:pPr>
    <w:rPr>
      <w:rFonts w:ascii="Arial" w:eastAsia="Times New Roman" w:hAnsi="Arial"/>
      <w:b/>
      <w:sz w:val="28"/>
      <w:lang w:val="en-GB" w:eastAsia="en-GB"/>
    </w:rPr>
  </w:style>
  <w:style w:type="paragraph" w:customStyle="1" w:styleId="Space">
    <w:name w:val="Space"/>
    <w:basedOn w:val="Text"/>
    <w:rsid w:val="005629FA"/>
    <w:pPr>
      <w:spacing w:line="240" w:lineRule="auto"/>
    </w:pPr>
    <w:rPr>
      <w:szCs w:val="24"/>
    </w:rPr>
  </w:style>
  <w:style w:type="paragraph" w:customStyle="1" w:styleId="Sectionheading2">
    <w:name w:val="Section heading 2"/>
    <w:basedOn w:val="a"/>
    <w:rsid w:val="005629FA"/>
    <w:pPr>
      <w:spacing w:after="240"/>
    </w:pPr>
    <w:rPr>
      <w:rFonts w:ascii="Arial" w:eastAsia="Times New Roman" w:hAnsi="Arial"/>
      <w:b/>
      <w:sz w:val="28"/>
      <w:szCs w:val="20"/>
      <w:lang w:val="en-GB" w:eastAsia="en-US"/>
    </w:rPr>
  </w:style>
  <w:style w:type="paragraph" w:styleId="a7">
    <w:name w:val="Body Text"/>
    <w:basedOn w:val="a"/>
    <w:link w:val="a8"/>
    <w:rsid w:val="005629FA"/>
    <w:pPr>
      <w:spacing w:after="120"/>
    </w:pPr>
  </w:style>
  <w:style w:type="paragraph" w:customStyle="1" w:styleId="2">
    <w:name w:val="Абзац списка2"/>
    <w:basedOn w:val="a"/>
    <w:rsid w:val="00AE4DC4"/>
    <w:pPr>
      <w:spacing w:after="200" w:line="276" w:lineRule="auto"/>
      <w:ind w:left="720"/>
      <w:contextualSpacing/>
    </w:pPr>
    <w:rPr>
      <w:rFonts w:ascii="Calibri" w:eastAsia="Times New Roman" w:hAnsi="Calibri"/>
      <w:sz w:val="22"/>
      <w:szCs w:val="22"/>
      <w:lang w:eastAsia="en-US"/>
    </w:rPr>
  </w:style>
  <w:style w:type="paragraph" w:customStyle="1" w:styleId="Standard">
    <w:name w:val="Standard"/>
    <w:rsid w:val="005F4750"/>
    <w:pPr>
      <w:suppressAutoHyphens/>
      <w:autoSpaceDN w:val="0"/>
      <w:textAlignment w:val="baseline"/>
    </w:pPr>
    <w:rPr>
      <w:rFonts w:ascii="Liberation Serif" w:hAnsi="Liberation Serif" w:cs="Lucida Sans"/>
      <w:kern w:val="3"/>
      <w:sz w:val="24"/>
      <w:szCs w:val="24"/>
      <w:lang w:eastAsia="zh-CN" w:bidi="hi-IN"/>
    </w:rPr>
  </w:style>
  <w:style w:type="paragraph" w:styleId="a9">
    <w:name w:val="Block Text"/>
    <w:basedOn w:val="a"/>
    <w:unhideWhenUsed/>
    <w:rsid w:val="00E35764"/>
    <w:pPr>
      <w:tabs>
        <w:tab w:val="num" w:pos="360"/>
      </w:tabs>
      <w:ind w:left="142" w:right="4819"/>
      <w:jc w:val="center"/>
    </w:pPr>
  </w:style>
  <w:style w:type="character" w:customStyle="1" w:styleId="10">
    <w:name w:val="Заголовок 1 Знак"/>
    <w:link w:val="1"/>
    <w:rsid w:val="00F877CF"/>
    <w:rPr>
      <w:rFonts w:ascii="Arial" w:eastAsia="Times New Roman" w:hAnsi="Arial" w:cs="Arial"/>
      <w:b/>
      <w:bCs/>
      <w:kern w:val="32"/>
      <w:sz w:val="32"/>
      <w:szCs w:val="32"/>
      <w:lang w:val="en-GB" w:eastAsia="en-US"/>
    </w:rPr>
  </w:style>
  <w:style w:type="character" w:customStyle="1" w:styleId="a8">
    <w:name w:val="Основной текст Знак"/>
    <w:link w:val="a7"/>
    <w:rsid w:val="00F877CF"/>
    <w:rPr>
      <w:rFonts w:eastAsia="Calibri"/>
      <w:sz w:val="24"/>
      <w:szCs w:val="24"/>
    </w:rPr>
  </w:style>
  <w:style w:type="character" w:customStyle="1" w:styleId="3">
    <w:name w:val="Основной текст3"/>
    <w:rsid w:val="00F877CF"/>
    <w:rPr>
      <w:rFonts w:ascii="Times New Roman" w:hAnsi="Times New Roman" w:cs="Times New Roman"/>
      <w:color w:val="000000"/>
      <w:spacing w:val="0"/>
      <w:w w:val="100"/>
      <w:position w:val="0"/>
      <w:sz w:val="28"/>
      <w:szCs w:val="28"/>
      <w:u w:val="single"/>
      <w:shd w:val="clear" w:color="auto" w:fill="FFFFFF"/>
      <w:lang w:val="ru-RU" w:eastAsia="ru-RU"/>
    </w:rPr>
  </w:style>
  <w:style w:type="character" w:styleId="aa">
    <w:name w:val="annotation reference"/>
    <w:rsid w:val="00F877CF"/>
    <w:rPr>
      <w:sz w:val="16"/>
      <w:szCs w:val="16"/>
    </w:rPr>
  </w:style>
  <w:style w:type="paragraph" w:styleId="ab">
    <w:name w:val="annotation text"/>
    <w:basedOn w:val="a"/>
    <w:link w:val="ac"/>
    <w:rsid w:val="00F877CF"/>
    <w:rPr>
      <w:sz w:val="20"/>
      <w:szCs w:val="20"/>
    </w:rPr>
  </w:style>
  <w:style w:type="character" w:customStyle="1" w:styleId="ac">
    <w:name w:val="Текст примечания Знак"/>
    <w:link w:val="ab"/>
    <w:rsid w:val="00F877CF"/>
    <w:rPr>
      <w:rFonts w:eastAsia="Calibri"/>
    </w:rPr>
  </w:style>
  <w:style w:type="paragraph" w:styleId="ad">
    <w:name w:val="annotation subject"/>
    <w:basedOn w:val="ab"/>
    <w:next w:val="ab"/>
    <w:link w:val="ae"/>
    <w:rsid w:val="00F877CF"/>
    <w:rPr>
      <w:b/>
      <w:bCs/>
    </w:rPr>
  </w:style>
  <w:style w:type="character" w:customStyle="1" w:styleId="ae">
    <w:name w:val="Тема примечания Знак"/>
    <w:link w:val="ad"/>
    <w:rsid w:val="00F877CF"/>
    <w:rPr>
      <w:rFonts w:eastAsia="Calibri"/>
      <w:b/>
      <w:bCs/>
    </w:rPr>
  </w:style>
  <w:style w:type="paragraph" w:customStyle="1" w:styleId="c5">
    <w:name w:val="c5"/>
    <w:basedOn w:val="a"/>
    <w:rsid w:val="00C86095"/>
    <w:pPr>
      <w:spacing w:before="100" w:beforeAutospacing="1" w:after="100" w:afterAutospacing="1"/>
    </w:pPr>
    <w:rPr>
      <w:rFonts w:eastAsia="SimSun"/>
      <w:lang w:eastAsia="zh-CN"/>
    </w:rPr>
  </w:style>
  <w:style w:type="character" w:customStyle="1" w:styleId="c1">
    <w:name w:val="c1"/>
    <w:rsid w:val="00C86095"/>
  </w:style>
  <w:style w:type="character" w:customStyle="1" w:styleId="c3">
    <w:name w:val="c3"/>
    <w:rsid w:val="00C86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341376">
      <w:bodyDiv w:val="1"/>
      <w:marLeft w:val="0"/>
      <w:marRight w:val="0"/>
      <w:marTop w:val="0"/>
      <w:marBottom w:val="0"/>
      <w:divBdr>
        <w:top w:val="none" w:sz="0" w:space="0" w:color="auto"/>
        <w:left w:val="none" w:sz="0" w:space="0" w:color="auto"/>
        <w:bottom w:val="none" w:sz="0" w:space="0" w:color="auto"/>
        <w:right w:val="none" w:sz="0" w:space="0" w:color="auto"/>
      </w:divBdr>
    </w:div>
    <w:div w:id="143721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5031</Words>
  <Characters>28683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
  <LinksUpToDate>false</LinksUpToDate>
  <CharactersWithSpaces>33647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1</dc:creator>
  <cp:keywords/>
  <dc:description/>
  <cp:lastModifiedBy>Людмила Станиславовна Клюева</cp:lastModifiedBy>
  <cp:revision>2</cp:revision>
  <cp:lastPrinted>2015-02-19T10:07:00Z</cp:lastPrinted>
  <dcterms:created xsi:type="dcterms:W3CDTF">2022-02-11T07:34:00Z</dcterms:created>
  <dcterms:modified xsi:type="dcterms:W3CDTF">2022-02-11T07:34:00Z</dcterms:modified>
</cp:coreProperties>
</file>